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64" w:rsidRDefault="00C26864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26864" w:rsidRDefault="00F50371">
      <w:pPr>
        <w:spacing w:line="557" w:lineRule="exact"/>
        <w:ind w:left="1877"/>
        <w:rPr>
          <w:rFonts w:ascii="Palatino Linotype" w:eastAsia="Palatino Linotype" w:hAnsi="Palatino Linotype" w:cs="Palatino Linotyp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40005</wp:posOffset>
            </wp:positionH>
            <wp:positionV relativeFrom="paragraph">
              <wp:posOffset>-151130</wp:posOffset>
            </wp:positionV>
            <wp:extent cx="1139825" cy="12344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Palatino Linotype" w:hAnsi="Palatino Linotype" w:cs="Palatino Linotype"/>
          <w:b/>
          <w:bCs/>
          <w:color w:val="009CDE"/>
          <w:w w:val="90"/>
          <w:sz w:val="44"/>
          <w:szCs w:val="44"/>
        </w:rPr>
        <w:t>CardioMEMS™</w:t>
      </w:r>
      <w:r>
        <w:rPr>
          <w:rFonts w:ascii="Palatino Linotype" w:eastAsia="Palatino Linotype" w:hAnsi="Palatino Linotype" w:cs="Palatino Linotype"/>
          <w:b/>
          <w:bCs/>
          <w:color w:val="009CDE"/>
          <w:spacing w:val="2"/>
          <w:w w:val="90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9CDE"/>
          <w:w w:val="90"/>
          <w:sz w:val="44"/>
          <w:szCs w:val="44"/>
        </w:rPr>
        <w:t>PA</w:t>
      </w:r>
      <w:r>
        <w:rPr>
          <w:rFonts w:ascii="Palatino Linotype" w:eastAsia="Palatino Linotype" w:hAnsi="Palatino Linotype" w:cs="Palatino Linotype"/>
          <w:b/>
          <w:bCs/>
          <w:color w:val="009CDE"/>
          <w:spacing w:val="3"/>
          <w:w w:val="90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9CDE"/>
          <w:w w:val="90"/>
          <w:sz w:val="44"/>
          <w:szCs w:val="44"/>
        </w:rPr>
        <w:t>Sensor</w:t>
      </w:r>
      <w:r>
        <w:rPr>
          <w:rFonts w:ascii="Palatino Linotype" w:eastAsia="Palatino Linotype" w:hAnsi="Palatino Linotype" w:cs="Palatino Linotype"/>
          <w:b/>
          <w:bCs/>
          <w:color w:val="009CDE"/>
          <w:spacing w:val="3"/>
          <w:w w:val="90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9CDE"/>
          <w:w w:val="90"/>
          <w:sz w:val="44"/>
          <w:szCs w:val="44"/>
        </w:rPr>
        <w:t>Case</w:t>
      </w:r>
      <w:r>
        <w:rPr>
          <w:rFonts w:ascii="Palatino Linotype" w:eastAsia="Palatino Linotype" w:hAnsi="Palatino Linotype" w:cs="Palatino Linotype"/>
          <w:b/>
          <w:bCs/>
          <w:color w:val="009CDE"/>
          <w:spacing w:val="3"/>
          <w:w w:val="90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9CDE"/>
          <w:w w:val="90"/>
          <w:sz w:val="44"/>
          <w:szCs w:val="44"/>
        </w:rPr>
        <w:t>Information</w:t>
      </w:r>
      <w:r>
        <w:rPr>
          <w:rFonts w:ascii="Palatino Linotype" w:eastAsia="Palatino Linotype" w:hAnsi="Palatino Linotype" w:cs="Palatino Linotype"/>
          <w:b/>
          <w:bCs/>
          <w:color w:val="009CDE"/>
          <w:spacing w:val="3"/>
          <w:w w:val="90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9CDE"/>
          <w:w w:val="90"/>
          <w:sz w:val="44"/>
          <w:szCs w:val="44"/>
        </w:rPr>
        <w:t>Form</w:t>
      </w:r>
    </w:p>
    <w:p w:rsidR="00C26864" w:rsidRDefault="00C26864">
      <w:pPr>
        <w:spacing w:line="557" w:lineRule="exact"/>
        <w:rPr>
          <w:rFonts w:ascii="Palatino Linotype" w:eastAsia="Palatino Linotype" w:hAnsi="Palatino Linotype" w:cs="Palatino Linotype"/>
          <w:sz w:val="44"/>
          <w:szCs w:val="44"/>
        </w:rPr>
        <w:sectPr w:rsidR="00C26864">
          <w:type w:val="continuous"/>
          <w:pgSz w:w="12240" w:h="15840"/>
          <w:pgMar w:top="0" w:right="600" w:bottom="0" w:left="0" w:header="720" w:footer="720" w:gutter="0"/>
          <w:cols w:space="720"/>
        </w:sectPr>
      </w:pPr>
    </w:p>
    <w:p w:rsidR="00C26864" w:rsidRDefault="00F50371">
      <w:pPr>
        <w:spacing w:before="43" w:line="174" w:lineRule="exact"/>
        <w:ind w:left="188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624840</wp:posOffset>
                </wp:positionV>
                <wp:extent cx="6868795" cy="8651875"/>
                <wp:effectExtent l="3175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865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8"/>
                              <w:gridCol w:w="200"/>
                              <w:gridCol w:w="694"/>
                              <w:gridCol w:w="2646"/>
                              <w:gridCol w:w="140"/>
                              <w:gridCol w:w="837"/>
                              <w:gridCol w:w="1655"/>
                              <w:gridCol w:w="217"/>
                              <w:gridCol w:w="1872"/>
                            </w:tblGrid>
                            <w:tr w:rsidR="00C26864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9CDE"/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41"/>
                                    <w:ind w:left="70"/>
                                    <w:rPr>
                                      <w:rFonts w:ascii="Palatino Linotype" w:eastAsia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3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3"/>
                                      <w:sz w:val="18"/>
                                    </w:rPr>
                                    <w:t>TIENT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705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atient</w:t>
                                  </w:r>
                                  <w:r>
                                    <w:rPr>
                                      <w:rFonts w:ascii="Georgia"/>
                                      <w:spacing w:val="-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ame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ddr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ess/City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/S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tate/Zip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9CDE"/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41"/>
                                    <w:ind w:left="70"/>
                                    <w:rPr>
                                      <w:rFonts w:ascii="Palatino Linotype" w:eastAsia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sz w:val="18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"/>
                                      <w:sz w:val="18"/>
                                    </w:rPr>
                                    <w:t>URAN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sz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3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Primary</w:t>
                                  </w:r>
                                  <w:r>
                                    <w:rPr>
                                      <w:rFonts w:ascii="Georgia"/>
                                      <w:spacing w:val="30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95"/>
                                      <w:sz w:val="16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C26864"/>
                              </w:tc>
                              <w:tc>
                                <w:tcPr>
                                  <w:tcW w:w="18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ember</w:t>
                                  </w:r>
                                  <w:r>
                                    <w:rPr>
                                      <w:rFonts w:ascii="Georg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oup</w:t>
                                  </w:r>
                                  <w:r>
                                    <w:rPr>
                                      <w:rFonts w:ascii="Georgia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w w:val="95"/>
                                      <w:sz w:val="16"/>
                                    </w:rPr>
                                    <w:t>Subscriber</w:t>
                                  </w:r>
                                  <w:r>
                                    <w:rPr>
                                      <w:rFonts w:ascii="Georgia"/>
                                      <w:spacing w:val="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w w:val="95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(HMO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/PPO/Other)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Insurance</w:t>
                                  </w:r>
                                  <w:r>
                                    <w:rPr>
                                      <w:rFonts w:ascii="Georgia"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Georgia"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umber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3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Does</w:t>
                                  </w:r>
                                  <w:r>
                                    <w:rPr>
                                      <w:rFonts w:ascii="Georg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vider</w:t>
                                  </w:r>
                                  <w:r>
                                    <w:rPr>
                                      <w:rFonts w:ascii="Georg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participate</w:t>
                                  </w:r>
                                  <w:r>
                                    <w:rPr>
                                      <w:rFonts w:ascii="Georg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Georg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netw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ork?</w:t>
                                  </w:r>
                                </w:p>
                                <w:p w:rsidR="00C26864" w:rsidRDefault="00F50371">
                                  <w:pPr>
                                    <w:pStyle w:val="TableParagraph"/>
                                    <w:tabs>
                                      <w:tab w:val="left" w:pos="505"/>
                                      <w:tab w:val="left" w:pos="834"/>
                                    </w:tabs>
                                    <w:spacing w:before="135"/>
                                    <w:jc w:val="center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Georgia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referr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Georgia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file?</w:t>
                                  </w:r>
                                </w:p>
                                <w:p w:rsidR="00C26864" w:rsidRDefault="00F50371">
                                  <w:pPr>
                                    <w:pStyle w:val="TableParagraph"/>
                                    <w:tabs>
                                      <w:tab w:val="left" w:pos="505"/>
                                      <w:tab w:val="left" w:pos="833"/>
                                    </w:tabs>
                                    <w:spacing w:before="135"/>
                                    <w:ind w:right="9"/>
                                    <w:jc w:val="center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Georgia"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16"/>
                                      <w:szCs w:val="16"/>
                                    </w:rPr>
                                    <w:t>ubscriber’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2"/>
                                      <w:sz w:val="16"/>
                                      <w:szCs w:val="16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  <w:t>Birth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Secondary</w:t>
                                  </w:r>
                                  <w:r>
                                    <w:rPr>
                                      <w:rFonts w:ascii="Georgia"/>
                                      <w:spacing w:val="33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95"/>
                                      <w:sz w:val="16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C26864"/>
                              </w:tc>
                              <w:tc>
                                <w:tcPr>
                                  <w:tcW w:w="18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ember</w:t>
                                  </w:r>
                                  <w:r>
                                    <w:rPr>
                                      <w:rFonts w:ascii="Georg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oup</w:t>
                                  </w:r>
                                  <w:r>
                                    <w:rPr>
                                      <w:rFonts w:ascii="Georgia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w w:val="95"/>
                                      <w:sz w:val="16"/>
                                    </w:rPr>
                                    <w:t>Subscriber</w:t>
                                  </w:r>
                                  <w:r>
                                    <w:rPr>
                                      <w:rFonts w:ascii="Georgia"/>
                                      <w:spacing w:val="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w w:val="95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(HMO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/PPO/Other)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Insurance</w:t>
                                  </w:r>
                                  <w:r>
                                    <w:rPr>
                                      <w:rFonts w:ascii="Georgia"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Georgia"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umber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34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Does</w:t>
                                  </w:r>
                                  <w:r>
                                    <w:rPr>
                                      <w:rFonts w:ascii="Georg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vider</w:t>
                                  </w:r>
                                  <w:r>
                                    <w:rPr>
                                      <w:rFonts w:ascii="Georg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participate</w:t>
                                  </w:r>
                                  <w:r>
                                    <w:rPr>
                                      <w:rFonts w:ascii="Georg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Georg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netw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ork?</w:t>
                                  </w:r>
                                </w:p>
                                <w:p w:rsidR="00C26864" w:rsidRDefault="00F50371">
                                  <w:pPr>
                                    <w:pStyle w:val="TableParagraph"/>
                                    <w:tabs>
                                      <w:tab w:val="left" w:pos="506"/>
                                      <w:tab w:val="left" w:pos="834"/>
                                    </w:tabs>
                                    <w:spacing w:before="106"/>
                                    <w:ind w:left="1"/>
                                    <w:jc w:val="center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26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Georgia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referr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Georgia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file?</w:t>
                                  </w:r>
                                </w:p>
                                <w:p w:rsidR="00C26864" w:rsidRDefault="00F50371">
                                  <w:pPr>
                                    <w:pStyle w:val="TableParagraph"/>
                                    <w:tabs>
                                      <w:tab w:val="left" w:pos="505"/>
                                      <w:tab w:val="left" w:pos="833"/>
                                    </w:tabs>
                                    <w:spacing w:before="131"/>
                                    <w:ind w:right="8"/>
                                    <w:jc w:val="center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Georgia"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16"/>
                                      <w:szCs w:val="16"/>
                                    </w:rPr>
                                    <w:t>ubscriber’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2"/>
                                      <w:sz w:val="16"/>
                                      <w:szCs w:val="16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  <w:t>Birth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9CDE"/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16"/>
                                    <w:ind w:left="70"/>
                                    <w:rPr>
                                      <w:rFonts w:ascii="Palatino Linotype" w:eastAsia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IMPLANTING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2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PHYSICIAN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2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705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ysician</w:t>
                                  </w:r>
                                  <w:r>
                                    <w:rPr>
                                      <w:rFonts w:ascii="Georgia"/>
                                      <w:spacing w:val="-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ame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NPI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705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ddr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ess/City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/S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tate/Zip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4"/>
                                      <w:sz w:val="16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105"/>
                                      <w:sz w:val="16"/>
                                    </w:rPr>
                                    <w:t>TIN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7054" w:type="dxa"/>
                                  <w:gridSpan w:val="6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Practice</w:t>
                                  </w:r>
                                  <w:r>
                                    <w:rPr>
                                      <w:rFonts w:ascii="Georgia"/>
                                      <w:spacing w:val="-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ame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Georgia"/>
                                      <w:spacing w:val="-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Contact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054" w:type="dxa"/>
                                  <w:gridSpan w:val="6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C26864"/>
                              </w:tc>
                              <w:tc>
                                <w:tcPr>
                                  <w:tcW w:w="37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Georgia"/>
                                      <w:spacing w:val="-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umber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9CDE"/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16"/>
                                    <w:ind w:left="70"/>
                                    <w:rPr>
                                      <w:rFonts w:ascii="Palatino Linotype" w:eastAsia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 xml:space="preserve">FACILITY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spacing w:val="2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705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37"/>
                                    <w:ind w:left="7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>facility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>performed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NPI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705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ddr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ess/City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/S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tate/Zip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4"/>
                                      <w:sz w:val="16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105"/>
                                      <w:sz w:val="16"/>
                                    </w:rPr>
                                    <w:t>TIN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9CDE"/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25"/>
                                    <w:ind w:left="70"/>
                                    <w:rPr>
                                      <w:rFonts w:ascii="Palatino Linotype" w:eastAsia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sz w:val="18"/>
                                    </w:rPr>
                                    <w:t>PROCEDURE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7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Georgia"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ate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Georgia"/>
                                      <w:spacing w:val="-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Code(s)</w:t>
                                  </w:r>
                                </w:p>
                              </w:tc>
                              <w:tc>
                                <w:tcPr>
                                  <w:tcW w:w="4580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30"/>
                                    <w:ind w:left="89"/>
                                    <w:rPr>
                                      <w:rFonts w:ascii="Palatino Linotype" w:eastAsia="Palatino Linotype" w:hAnsi="Palatino Linotype" w:cs="Palatino Linotyp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w w:val="90"/>
                                      <w:sz w:val="16"/>
                                    </w:rPr>
                                    <w:t>ICD-10</w:t>
                                  </w:r>
                                  <w:r>
                                    <w:rPr>
                                      <w:rFonts w:ascii="Palatino Linotype"/>
                                      <w:spacing w:val="2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0"/>
                                      <w:sz w:val="16"/>
                                    </w:rPr>
                                    <w:t>Diagnosis</w:t>
                                  </w:r>
                                  <w:r>
                                    <w:rPr>
                                      <w:rFonts w:ascii="Palatino Linotype"/>
                                      <w:spacing w:val="2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0"/>
                                      <w:sz w:val="16"/>
                                    </w:rPr>
                                    <w:t>Codes(s)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7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Georg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eorg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rFonts w:ascii="Georgia"/>
                                      <w:spacing w:val="30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Code(s)</w:t>
                                  </w:r>
                                </w:p>
                              </w:tc>
                              <w:tc>
                                <w:tcPr>
                                  <w:tcW w:w="4580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C26864"/>
                              </w:tc>
                            </w:tr>
                            <w:tr w:rsidR="00C26864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9CDE"/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25"/>
                                    <w:ind w:left="70"/>
                                    <w:rPr>
                                      <w:rFonts w:ascii="Palatino Linotype" w:eastAsia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PRIOR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>TREATMENT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"/>
                                      <w:w w:val="105"/>
                                      <w:sz w:val="18"/>
                                    </w:rPr>
                                    <w:t>DIAGN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>OSIS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(please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include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>recor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"/>
                                      <w:w w:val="105"/>
                                      <w:sz w:val="18"/>
                                    </w:rPr>
                                    <w:t>ds)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vious</w:t>
                                  </w:r>
                                  <w:r>
                                    <w:rPr>
                                      <w:rFonts w:ascii="Georgia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16"/>
                                    </w:rPr>
                                    <w:t>ther</w:t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sz w:val="16"/>
                                    </w:rPr>
                                    <w:t>apies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medications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(list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all)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9CDE"/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25"/>
                                    <w:ind w:left="70"/>
                                    <w:rPr>
                                      <w:rFonts w:ascii="Palatino Linotype" w:eastAsia="Palatino Linotype" w:hAnsi="Palatino Linotype" w:cs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>PERTINENT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"/>
                                      <w:w w:val="105"/>
                                      <w:sz w:val="18"/>
                                    </w:rPr>
                                    <w:t>INFORMA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>(circle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4"/>
                                      <w:w w:val="105"/>
                                      <w:sz w:val="18"/>
                                    </w:rPr>
                                    <w:t>answ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3"/>
                                      <w:w w:val="105"/>
                                      <w:sz w:val="18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4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include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"/>
                                      <w:w w:val="105"/>
                                      <w:sz w:val="18"/>
                                    </w:rPr>
                                    <w:t>diagnos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>tic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1"/>
                                      <w:w w:val="105"/>
                                      <w:sz w:val="18"/>
                                    </w:rPr>
                                    <w:t>results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color w:val="FFFFFF"/>
                                      <w:w w:val="105"/>
                                      <w:sz w:val="18"/>
                                    </w:rPr>
                                    <w:t>documentation)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25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tabs>
                                      <w:tab w:val="left" w:pos="1907"/>
                                      <w:tab w:val="left" w:pos="2235"/>
                                    </w:tabs>
                                    <w:spacing w:before="102" w:line="190" w:lineRule="auto"/>
                                    <w:ind w:left="70" w:right="45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16"/>
                                    </w:rPr>
                                    <w:t xml:space="preserve">&amp;  </w:t>
                                  </w:r>
                                  <w:r>
                                    <w:rPr>
                                      <w:rFonts w:ascii="Georgia"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position w:val="-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Georgia"/>
                                      <w:position w:val="-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position w:val="-5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position w:val="-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w w:val="95"/>
                                      <w:position w:val="-5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Georgia"/>
                                      <w:spacing w:val="21"/>
                                      <w:w w:val="95"/>
                                      <w:position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Georgia"/>
                                      <w:spacing w:val="2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included: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line="177" w:lineRule="exact"/>
                                    <w:ind w:left="55"/>
                                    <w:rPr>
                                      <w:rFonts w:ascii="Palatino Linotype" w:eastAsia="Palatino Linotype" w:hAnsi="Palatino Linotype" w:cs="Palatino Linotyp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records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Palatino Linotype"/>
                                      <w:spacing w:val="-2"/>
                                      <w:sz w:val="16"/>
                                    </w:rPr>
                                    <w:t>eart</w:t>
                                  </w:r>
                                </w:p>
                                <w:p w:rsidR="00C26864" w:rsidRDefault="00F50371">
                                  <w:pPr>
                                    <w:pStyle w:val="TableParagraph"/>
                                    <w:tabs>
                                      <w:tab w:val="left" w:pos="2889"/>
                                      <w:tab w:val="left" w:pos="3217"/>
                                    </w:tabs>
                                    <w:spacing w:line="204" w:lineRule="exact"/>
                                    <w:ind w:left="55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ailure</w:t>
                                  </w:r>
                                  <w:r>
                                    <w:rPr>
                                      <w:rFonts w:ascii="Palatino Linotype"/>
                                      <w:spacing w:val="-9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(HF)</w:t>
                                  </w:r>
                                  <w:r>
                                    <w:rPr>
                                      <w:rFonts w:ascii="Palatino Linotype"/>
                                      <w:spacing w:val="-9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hospitalization</w:t>
                                  </w:r>
                                  <w:r>
                                    <w:rPr>
                                      <w:rFonts w:ascii="Palatino Linotype"/>
                                      <w:spacing w:val="-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5"/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95"/>
                                      <w:position w:val="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Georgia"/>
                                      <w:w w:val="95"/>
                                      <w:position w:val="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position w:val="5"/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/>
                                      <w:w w:val="75"/>
                                      <w:position w:val="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Georgia"/>
                                      <w:spacing w:val="-2"/>
                                      <w:position w:val="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position w:val="5"/>
                                      <w:sz w:val="16"/>
                                    </w:rPr>
                                    <w:t>O</w:t>
                                  </w:r>
                                </w:p>
                                <w:p w:rsidR="00C26864" w:rsidRDefault="00F50371">
                                  <w:pPr>
                                    <w:pStyle w:val="TableParagraph"/>
                                    <w:spacing w:line="158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previous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22" w:line="192" w:lineRule="exact"/>
                                    <w:ind w:left="39" w:right="953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Palatino Linotype"/>
                                      <w:spacing w:val="-2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Palatino Linotype"/>
                                      <w:spacing w:val="-2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Palatino Linotype"/>
                                      <w:spacing w:val="-2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Palatino Linotype"/>
                                      <w:spacing w:val="-2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Palatino Linotype"/>
                                      <w:w w:val="90"/>
                                      <w:sz w:val="16"/>
                                    </w:rPr>
                                    <w:t xml:space="preserve"> (HF)</w:t>
                                  </w:r>
                                  <w:r>
                                    <w:rPr>
                                      <w:rFonts w:ascii="Palatino Linotype"/>
                                      <w:spacing w:val="2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0"/>
                                      <w:sz w:val="16"/>
                                    </w:rPr>
                                    <w:t>hospitalization</w:t>
                                  </w:r>
                                  <w:r>
                                    <w:rPr>
                                      <w:rFonts w:ascii="Arial Narrow"/>
                                      <w:w w:val="9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30" w:line="192" w:lineRule="exact"/>
                                    <w:ind w:left="68" w:right="603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NYHA</w:t>
                                  </w:r>
                                  <w:r>
                                    <w:rPr>
                                      <w:rFonts w:ascii="Palatino Linotype"/>
                                      <w:spacing w:val="-2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Palatino Linotype"/>
                                      <w:spacing w:val="-23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Palatino Linotype"/>
                                      <w:spacing w:val="-2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w w:val="95"/>
                                      <w:sz w:val="16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Palatino Linotype"/>
                                      <w:w w:val="9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sz w:val="16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2457"/>
                              </w:trPr>
                              <w:tc>
                                <w:tcPr>
                                  <w:tcW w:w="107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tabs>
                                      <w:tab w:val="left" w:pos="824"/>
                                    </w:tabs>
                                    <w:spacing w:before="92" w:line="254" w:lineRule="auto"/>
                                    <w:ind w:left="74" w:right="258"/>
                                    <w:rPr>
                                      <w:rFonts w:ascii="Garamond" w:eastAsia="Garamond" w:hAnsi="Garamond" w:cs="Garamond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0"/>
                                      <w:sz w:val="15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(Physician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Initials)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planned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indicated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wirelessly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measuring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pulmonary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artery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(PA)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pressure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rate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Garamond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York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Association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(NYHA)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III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patients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who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hospitalized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previous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year;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hemodynamic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Garamond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Garamond"/>
                                      <w:w w:val="10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physicians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management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goal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reducing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w w:val="105"/>
                                      <w:sz w:val="15"/>
                                    </w:rPr>
                                    <w:t>hospitalizations.</w:t>
                                  </w:r>
                                </w:p>
                                <w:p w:rsidR="00C26864" w:rsidRDefault="00F50371">
                                  <w:pPr>
                                    <w:pStyle w:val="TableParagraph"/>
                                    <w:spacing w:line="250" w:lineRule="auto"/>
                                    <w:ind w:left="74" w:right="21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signing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form,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hereby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certify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authorizing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Therapy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Access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(PTA)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submit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case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patient’s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insurer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purpose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pre-authorization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pre-qualification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coverage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involving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Abbott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device.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event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original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rejected,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authorize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appeal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case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applicable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additional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action.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authorize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case-related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updates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Abbott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field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team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supports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my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clinic(s).</w:t>
                                  </w:r>
                                </w:p>
                                <w:p w:rsidR="00C26864" w:rsidRDefault="00C268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Cambria" w:eastAsia="Cambria" w:hAnsi="Cambria" w:cs="Cambria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C26864" w:rsidRDefault="00F50371">
                                  <w:pPr>
                                    <w:pStyle w:val="TableParagraph"/>
                                    <w:spacing w:line="250" w:lineRule="auto"/>
                                    <w:ind w:left="74" w:right="13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further certify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that I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have received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the necessary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authorization(s) to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release the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above-referenced information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and other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protected health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information (as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defined by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the Health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Insurance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Portability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Accountability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Act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(HIPAA)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1996)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PTA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purpose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pre-authorization,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pre-qualification,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appeal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coverage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w w:val="9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involving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Abbott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device.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certify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above-referenced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my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written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consent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proceed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utilizing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PTA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>for</w:t>
                                  </w:r>
                                </w:p>
                                <w:p w:rsidR="00C26864" w:rsidRDefault="00F50371">
                                  <w:pPr>
                                    <w:pStyle w:val="TableParagraph"/>
                                    <w:spacing w:line="250" w:lineRule="auto"/>
                                    <w:ind w:left="74" w:right="275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purposes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referenced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above.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secured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consent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my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patient,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unable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proceed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request.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confirm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patient’s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consent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prior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authorization.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certify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above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therapy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medically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necessary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accurate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best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my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  <w:t>knowledge.</w:t>
                                  </w:r>
                                </w:p>
                              </w:tc>
                            </w:tr>
                            <w:tr w:rsidR="00C26864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621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Physician</w:t>
                                  </w:r>
                                  <w:r>
                                    <w:rPr>
                                      <w:rFonts w:ascii="Georgia"/>
                                      <w:spacing w:val="3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458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26864" w:rsidRDefault="00F50371">
                                  <w:pPr>
                                    <w:pStyle w:val="TableParagraph"/>
                                    <w:spacing w:before="51"/>
                                    <w:ind w:left="69"/>
                                    <w:rPr>
                                      <w:rFonts w:ascii="Georgia" w:eastAsia="Georgia" w:hAnsi="Georgia" w:cs="Georg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w w:val="95"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Georgia"/>
                                      <w:spacing w:val="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95"/>
                                      <w:sz w:val="16"/>
                                    </w:rPr>
                                    <w:t>Signed:</w:t>
                                  </w:r>
                                </w:p>
                              </w:tc>
                            </w:tr>
                          </w:tbl>
                          <w:p w:rsidR="00C26864" w:rsidRDefault="00C268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pt;margin-top:49.2pt;width:540.85pt;height:68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ezrA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8"/>
                        <w:gridCol w:w="200"/>
                        <w:gridCol w:w="694"/>
                        <w:gridCol w:w="2646"/>
                        <w:gridCol w:w="140"/>
                        <w:gridCol w:w="837"/>
                        <w:gridCol w:w="1655"/>
                        <w:gridCol w:w="217"/>
                        <w:gridCol w:w="1872"/>
                      </w:tblGrid>
                      <w:tr w:rsidR="00C26864">
                        <w:trPr>
                          <w:trHeight w:hRule="exact" w:val="337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9CDE"/>
                          </w:tcPr>
                          <w:p w:rsidR="00C26864" w:rsidRDefault="00F50371">
                            <w:pPr>
                              <w:pStyle w:val="TableParagraph"/>
                              <w:spacing w:before="41"/>
                              <w:ind w:left="7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/>
                                <w:color w:val="FFFFFF"/>
                                <w:spacing w:val="-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3"/>
                                <w:sz w:val="18"/>
                              </w:rPr>
                              <w:t>TIENT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705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atient</w:t>
                            </w:r>
                            <w:r>
                              <w:rPr>
                                <w:rFonts w:ascii="Georgia"/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ame</w:t>
                            </w:r>
                          </w:p>
                        </w:tc>
                        <w:tc>
                          <w:tcPr>
                            <w:tcW w:w="18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ate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Phone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ddr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ess/City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/S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tate/Zip</w:t>
                            </w:r>
                          </w:p>
                        </w:tc>
                      </w:tr>
                      <w:tr w:rsidR="00C26864">
                        <w:trPr>
                          <w:trHeight w:hRule="exact" w:val="337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9CDE"/>
                          </w:tcPr>
                          <w:p w:rsidR="00C26864" w:rsidRDefault="00F50371">
                            <w:pPr>
                              <w:pStyle w:val="TableParagraph"/>
                              <w:spacing w:before="41"/>
                              <w:ind w:left="7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sz w:val="18"/>
                              </w:rPr>
                              <w:t>INS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"/>
                                <w:sz w:val="18"/>
                              </w:rPr>
                              <w:t>URAN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sz w:val="18"/>
                              </w:rPr>
                              <w:t>CE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07"/>
                        </w:trPr>
                        <w:tc>
                          <w:tcPr>
                            <w:tcW w:w="3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Primary</w:t>
                            </w:r>
                            <w:r>
                              <w:rPr>
                                <w:rFonts w:ascii="Georgia"/>
                                <w:spacing w:val="30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95"/>
                                <w:sz w:val="16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C26864"/>
                        </w:tc>
                        <w:tc>
                          <w:tcPr>
                            <w:tcW w:w="18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ember</w:t>
                            </w:r>
                            <w:r>
                              <w:rPr>
                                <w:rFonts w:ascii="Georgi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Gr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oup</w:t>
                            </w:r>
                            <w:r>
                              <w:rPr>
                                <w:rFonts w:ascii="Georgi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ID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3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w w:val="95"/>
                                <w:sz w:val="16"/>
                              </w:rPr>
                              <w:t>Subscriber</w:t>
                            </w:r>
                            <w:r>
                              <w:rPr>
                                <w:rFonts w:ascii="Georgia"/>
                                <w:spacing w:val="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2"/>
                                <w:w w:val="95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(HMO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/PPO/Other)</w:t>
                            </w:r>
                          </w:p>
                        </w:tc>
                        <w:tc>
                          <w:tcPr>
                            <w:tcW w:w="37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Insurance</w:t>
                            </w:r>
                            <w:r>
                              <w:rPr>
                                <w:rFonts w:ascii="Georgia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rFonts w:ascii="Georgia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umber</w:t>
                            </w:r>
                          </w:p>
                        </w:tc>
                      </w:tr>
                      <w:tr w:rsidR="00C26864">
                        <w:trPr>
                          <w:trHeight w:hRule="exact" w:val="605"/>
                        </w:trPr>
                        <w:tc>
                          <w:tcPr>
                            <w:tcW w:w="3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rFonts w:ascii="Georg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pr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vider</w:t>
                            </w:r>
                            <w:r>
                              <w:rPr>
                                <w:rFonts w:ascii="Georg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participate</w:t>
                            </w:r>
                            <w:r>
                              <w:rPr>
                                <w:rFonts w:ascii="Georg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Georg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netw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ork?</w:t>
                            </w:r>
                          </w:p>
                          <w:p w:rsidR="00C26864" w:rsidRDefault="00F50371">
                            <w:pPr>
                              <w:pStyle w:val="TableParagraph"/>
                              <w:tabs>
                                <w:tab w:val="left" w:pos="505"/>
                                <w:tab w:val="left" w:pos="834"/>
                              </w:tabs>
                              <w:spacing w:before="135"/>
                              <w:jc w:val="center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w w:val="7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Georgia"/>
                                <w:w w:val="7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Georgi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ha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referr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Georgi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file?</w:t>
                            </w:r>
                          </w:p>
                          <w:p w:rsidR="00C26864" w:rsidRDefault="00F50371">
                            <w:pPr>
                              <w:pStyle w:val="TableParagraph"/>
                              <w:tabs>
                                <w:tab w:val="left" w:pos="505"/>
                                <w:tab w:val="left" w:pos="833"/>
                              </w:tabs>
                              <w:spacing w:before="135"/>
                              <w:ind w:right="9"/>
                              <w:jc w:val="center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w w:val="7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Georgia"/>
                                <w:w w:val="7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7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16"/>
                                <w:szCs w:val="16"/>
                              </w:rPr>
                              <w:t>ubscriber’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2"/>
                                <w:sz w:val="16"/>
                                <w:szCs w:val="16"/>
                              </w:rPr>
                              <w:t>ate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Birth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3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Georgia"/>
                                <w:spacing w:val="3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95"/>
                                <w:sz w:val="16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C26864"/>
                        </w:tc>
                        <w:tc>
                          <w:tcPr>
                            <w:tcW w:w="18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ember</w:t>
                            </w:r>
                            <w:r>
                              <w:rPr>
                                <w:rFonts w:ascii="Georgi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Gr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oup</w:t>
                            </w:r>
                            <w:r>
                              <w:rPr>
                                <w:rFonts w:ascii="Georgi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ID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3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w w:val="95"/>
                                <w:sz w:val="16"/>
                              </w:rPr>
                              <w:t>Subscriber</w:t>
                            </w:r>
                            <w:r>
                              <w:rPr>
                                <w:rFonts w:ascii="Georgia"/>
                                <w:spacing w:val="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2"/>
                                <w:w w:val="95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(HMO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/PPO/Other)</w:t>
                            </w:r>
                          </w:p>
                        </w:tc>
                        <w:tc>
                          <w:tcPr>
                            <w:tcW w:w="37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Insurance</w:t>
                            </w:r>
                            <w:r>
                              <w:rPr>
                                <w:rFonts w:ascii="Georgia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rFonts w:ascii="Georgia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umber</w:t>
                            </w:r>
                          </w:p>
                        </w:tc>
                      </w:tr>
                      <w:tr w:rsidR="00C26864">
                        <w:trPr>
                          <w:trHeight w:hRule="exact" w:val="576"/>
                        </w:trPr>
                        <w:tc>
                          <w:tcPr>
                            <w:tcW w:w="34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rFonts w:ascii="Georg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pr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vider</w:t>
                            </w:r>
                            <w:r>
                              <w:rPr>
                                <w:rFonts w:ascii="Georg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participate</w:t>
                            </w:r>
                            <w:r>
                              <w:rPr>
                                <w:rFonts w:ascii="Georg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Georg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netw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ork?</w:t>
                            </w:r>
                          </w:p>
                          <w:p w:rsidR="00C26864" w:rsidRDefault="00F50371">
                            <w:pPr>
                              <w:pStyle w:val="TableParagraph"/>
                              <w:tabs>
                                <w:tab w:val="left" w:pos="506"/>
                                <w:tab w:val="left" w:pos="834"/>
                              </w:tabs>
                              <w:spacing w:before="106"/>
                              <w:ind w:left="1"/>
                              <w:jc w:val="center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w w:val="7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Georgia"/>
                                <w:w w:val="7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26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Georgi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ha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referr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Georgi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Georgi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file?</w:t>
                            </w:r>
                          </w:p>
                          <w:p w:rsidR="00C26864" w:rsidRDefault="00F50371">
                            <w:pPr>
                              <w:pStyle w:val="TableParagraph"/>
                              <w:tabs>
                                <w:tab w:val="left" w:pos="505"/>
                                <w:tab w:val="left" w:pos="833"/>
                              </w:tabs>
                              <w:spacing w:before="131"/>
                              <w:ind w:right="8"/>
                              <w:jc w:val="center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w w:val="7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Georgia"/>
                                <w:w w:val="7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7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16"/>
                                <w:szCs w:val="16"/>
                              </w:rPr>
                              <w:t>ubscriber’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2"/>
                                <w:sz w:val="16"/>
                                <w:szCs w:val="16"/>
                              </w:rPr>
                              <w:t>ate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Birth</w:t>
                            </w:r>
                          </w:p>
                        </w:tc>
                      </w:tr>
                      <w:tr w:rsidR="00C26864">
                        <w:trPr>
                          <w:trHeight w:hRule="exact" w:val="304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9CDE"/>
                          </w:tcPr>
                          <w:p w:rsidR="00C26864" w:rsidRDefault="00F50371">
                            <w:pPr>
                              <w:pStyle w:val="TableParagraph"/>
                              <w:spacing w:before="16"/>
                              <w:ind w:left="7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w w:val="90"/>
                                <w:sz w:val="18"/>
                              </w:rPr>
                              <w:t>IMPLANTING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2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w w:val="90"/>
                                <w:sz w:val="18"/>
                              </w:rPr>
                              <w:t>PHYSICIAN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2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w w:val="90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705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Ph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ysician</w:t>
                            </w:r>
                            <w:r>
                              <w:rPr>
                                <w:rFonts w:ascii="Georgia"/>
                                <w:spacing w:val="-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ame</w:t>
                            </w:r>
                          </w:p>
                        </w:tc>
                        <w:tc>
                          <w:tcPr>
                            <w:tcW w:w="18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NPI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705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ddr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ess/City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/S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tate/Zip</w:t>
                            </w:r>
                          </w:p>
                        </w:tc>
                        <w:tc>
                          <w:tcPr>
                            <w:tcW w:w="18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4"/>
                                <w:sz w:val="16"/>
                              </w:rPr>
                              <w:t>Fa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w w:val="105"/>
                                <w:sz w:val="16"/>
                              </w:rPr>
                              <w:t>TIN</w:t>
                            </w:r>
                          </w:p>
                        </w:tc>
                      </w:tr>
                      <w:tr w:rsidR="00C26864">
                        <w:trPr>
                          <w:trHeight w:hRule="exact" w:val="335"/>
                        </w:trPr>
                        <w:tc>
                          <w:tcPr>
                            <w:tcW w:w="7054" w:type="dxa"/>
                            <w:gridSpan w:val="6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Practice</w:t>
                            </w:r>
                            <w:r>
                              <w:rPr>
                                <w:rFonts w:ascii="Georgia"/>
                                <w:spacing w:val="-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ame</w:t>
                            </w:r>
                          </w:p>
                        </w:tc>
                        <w:tc>
                          <w:tcPr>
                            <w:tcW w:w="37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rFonts w:ascii="Georgia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Contact</w:t>
                            </w:r>
                          </w:p>
                        </w:tc>
                      </w:tr>
                      <w:tr w:rsidR="00C26864">
                        <w:trPr>
                          <w:trHeight w:hRule="exact" w:val="288"/>
                        </w:trPr>
                        <w:tc>
                          <w:tcPr>
                            <w:tcW w:w="7054" w:type="dxa"/>
                            <w:gridSpan w:val="6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C26864"/>
                        </w:tc>
                        <w:tc>
                          <w:tcPr>
                            <w:tcW w:w="37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rFonts w:ascii="Georgia"/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umber</w:t>
                            </w:r>
                          </w:p>
                        </w:tc>
                      </w:tr>
                      <w:tr w:rsidR="00C26864">
                        <w:trPr>
                          <w:trHeight w:hRule="exact" w:val="304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9CDE"/>
                          </w:tcPr>
                          <w:p w:rsidR="00C26864" w:rsidRDefault="00F50371">
                            <w:pPr>
                              <w:pStyle w:val="TableParagraph"/>
                              <w:spacing w:before="16"/>
                              <w:ind w:left="7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w w:val="90"/>
                                <w:sz w:val="18"/>
                              </w:rPr>
                              <w:t xml:space="preserve">FACILITY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2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w w:val="90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705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37"/>
                              <w:ind w:left="7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facility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performed</w:t>
                            </w:r>
                          </w:p>
                        </w:tc>
                        <w:tc>
                          <w:tcPr>
                            <w:tcW w:w="18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NPI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705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ddr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ess/City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/S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tate/Zip</w:t>
                            </w:r>
                          </w:p>
                        </w:tc>
                        <w:tc>
                          <w:tcPr>
                            <w:tcW w:w="18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4"/>
                                <w:sz w:val="16"/>
                              </w:rPr>
                              <w:t>Fa</w:t>
                            </w:r>
                            <w:r>
                              <w:rPr>
                                <w:rFonts w:ascii="Georgia"/>
                                <w:spacing w:val="-3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w w:val="105"/>
                                <w:sz w:val="16"/>
                              </w:rPr>
                              <w:t>TIN</w:t>
                            </w:r>
                          </w:p>
                        </w:tc>
                      </w:tr>
                      <w:tr w:rsidR="00C26864">
                        <w:trPr>
                          <w:trHeight w:hRule="exact" w:val="304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9CDE"/>
                          </w:tcPr>
                          <w:p w:rsidR="00C26864" w:rsidRDefault="00F50371">
                            <w:pPr>
                              <w:pStyle w:val="TableParagraph"/>
                              <w:spacing w:before="25"/>
                              <w:ind w:left="7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sz w:val="18"/>
                              </w:rPr>
                              <w:t>PROCEDURE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27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Procedure</w:t>
                            </w:r>
                            <w:r>
                              <w:rPr>
                                <w:rFonts w:ascii="Georgia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ate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Procedure</w:t>
                            </w:r>
                            <w:r>
                              <w:rPr>
                                <w:rFonts w:ascii="Georgia"/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Code(s)</w:t>
                            </w:r>
                          </w:p>
                        </w:tc>
                        <w:tc>
                          <w:tcPr>
                            <w:tcW w:w="4580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30"/>
                              <w:ind w:left="89"/>
                              <w:rPr>
                                <w:rFonts w:ascii="Palatino Linotype" w:eastAsia="Palatino Linotype" w:hAnsi="Palatino Linotype" w:cs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/>
                                <w:w w:val="90"/>
                                <w:sz w:val="16"/>
                              </w:rPr>
                              <w:t>ICD-10</w:t>
                            </w:r>
                            <w:r>
                              <w:rPr>
                                <w:rFonts w:ascii="Palatino Linotype"/>
                                <w:spacing w:val="2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0"/>
                                <w:sz w:val="16"/>
                              </w:rPr>
                              <w:t>Diagnosis</w:t>
                            </w:r>
                            <w:r>
                              <w:rPr>
                                <w:rFonts w:ascii="Palatino Linotype"/>
                                <w:spacing w:val="20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0"/>
                                <w:sz w:val="16"/>
                              </w:rPr>
                              <w:t>Codes(s)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27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Place</w:t>
                            </w:r>
                            <w:r>
                              <w:rPr>
                                <w:rFonts w:ascii="Georgi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Georgi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rFonts w:ascii="Georgia"/>
                                <w:spacing w:val="30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Code(s)</w:t>
                            </w:r>
                          </w:p>
                        </w:tc>
                        <w:tc>
                          <w:tcPr>
                            <w:tcW w:w="4580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C26864"/>
                        </w:tc>
                      </w:tr>
                      <w:tr w:rsidR="00C26864">
                        <w:trPr>
                          <w:trHeight w:hRule="exact" w:val="304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9CDE"/>
                          </w:tcPr>
                          <w:p w:rsidR="00C26864" w:rsidRDefault="00F50371">
                            <w:pPr>
                              <w:pStyle w:val="TableParagraph"/>
                              <w:spacing w:before="25"/>
                              <w:ind w:left="7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PRIOR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>TREATMENT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"/>
                                <w:w w:val="105"/>
                                <w:sz w:val="18"/>
                              </w:rPr>
                              <w:t>DIAGN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>OSIS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(please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include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>recor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"/>
                                <w:w w:val="105"/>
                                <w:sz w:val="18"/>
                              </w:rPr>
                              <w:t>ds)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80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Pre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vious</w:t>
                            </w:r>
                            <w:r>
                              <w:rPr>
                                <w:rFonts w:ascii="Georgia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16"/>
                              </w:rPr>
                              <w:t>ther</w:t>
                            </w:r>
                            <w:r>
                              <w:rPr>
                                <w:rFonts w:ascii="Georgia"/>
                                <w:spacing w:val="-2"/>
                                <w:sz w:val="16"/>
                              </w:rPr>
                              <w:t>apies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medications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(list</w:t>
                            </w:r>
                            <w:r>
                              <w:rPr>
                                <w:rFonts w:ascii="Georgia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all)</w:t>
                            </w:r>
                          </w:p>
                        </w:tc>
                      </w:tr>
                      <w:tr w:rsidR="00C26864">
                        <w:trPr>
                          <w:trHeight w:hRule="exact" w:val="304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9CDE"/>
                          </w:tcPr>
                          <w:p w:rsidR="00C26864" w:rsidRDefault="00F50371">
                            <w:pPr>
                              <w:pStyle w:val="TableParagraph"/>
                              <w:spacing w:before="25"/>
                              <w:ind w:left="7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>PERTINENT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"/>
                                <w:w w:val="105"/>
                                <w:sz w:val="18"/>
                              </w:rPr>
                              <w:t>INFORMA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>TION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>(circle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4"/>
                                <w:w w:val="105"/>
                                <w:sz w:val="18"/>
                              </w:rPr>
                              <w:t>answ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3"/>
                                <w:w w:val="105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4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include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"/>
                                <w:w w:val="105"/>
                                <w:sz w:val="18"/>
                              </w:rPr>
                              <w:t>diagnos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>tic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1"/>
                                <w:w w:val="105"/>
                                <w:sz w:val="18"/>
                              </w:rPr>
                              <w:t>results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rFonts w:ascii="Palatino Linotype"/>
                                <w:color w:val="FFFFFF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FFFFFF"/>
                                <w:w w:val="105"/>
                                <w:sz w:val="18"/>
                              </w:rPr>
                              <w:t>documentation)</w:t>
                            </w:r>
                          </w:p>
                        </w:tc>
                      </w:tr>
                      <w:tr w:rsidR="00C26864">
                        <w:trPr>
                          <w:trHeight w:hRule="exact" w:val="559"/>
                        </w:trPr>
                        <w:tc>
                          <w:tcPr>
                            <w:tcW w:w="25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tabs>
                                <w:tab w:val="left" w:pos="1907"/>
                                <w:tab w:val="left" w:pos="2235"/>
                              </w:tabs>
                              <w:spacing w:before="102" w:line="190" w:lineRule="auto"/>
                              <w:ind w:left="70" w:right="45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z w:val="16"/>
                              </w:rPr>
                              <w:t>Patient</w:t>
                            </w:r>
                            <w:r>
                              <w:rPr>
                                <w:rFonts w:ascii="Georgi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>history</w:t>
                            </w:r>
                            <w:r>
                              <w:rPr>
                                <w:rFonts w:ascii="Georgi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16"/>
                              </w:rPr>
                              <w:t xml:space="preserve">&amp;  </w:t>
                            </w:r>
                            <w:r>
                              <w:rPr>
                                <w:rFonts w:ascii="Georgia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position w:val="-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Georgia"/>
                                <w:position w:val="-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w w:val="75"/>
                                <w:position w:val="-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Georgia"/>
                                <w:w w:val="75"/>
                                <w:position w:val="-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spacing w:val="-2"/>
                                <w:w w:val="95"/>
                                <w:position w:val="-5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Georgia"/>
                                <w:spacing w:val="21"/>
                                <w:w w:val="95"/>
                                <w:position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rFonts w:ascii="Georgia"/>
                                <w:spacing w:val="2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included:</w:t>
                            </w:r>
                          </w:p>
                        </w:tc>
                        <w:tc>
                          <w:tcPr>
                            <w:tcW w:w="354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line="177" w:lineRule="exact"/>
                              <w:ind w:left="55"/>
                              <w:rPr>
                                <w:rFonts w:ascii="Palatino Linotype" w:eastAsia="Palatino Linotype" w:hAnsi="Palatino Linotype" w:cs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records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Palatino Linotype"/>
                                <w:spacing w:val="-2"/>
                                <w:sz w:val="16"/>
                              </w:rPr>
                              <w:t>eart</w:t>
                            </w:r>
                          </w:p>
                          <w:p w:rsidR="00C26864" w:rsidRDefault="00F50371">
                            <w:pPr>
                              <w:pStyle w:val="TableParagraph"/>
                              <w:tabs>
                                <w:tab w:val="left" w:pos="2889"/>
                                <w:tab w:val="left" w:pos="3217"/>
                              </w:tabs>
                              <w:spacing w:line="204" w:lineRule="exact"/>
                              <w:ind w:left="55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ailure</w:t>
                            </w:r>
                            <w:r>
                              <w:rPr>
                                <w:rFonts w:ascii="Palatino Linotype"/>
                                <w:spacing w:val="-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(HF)</w:t>
                            </w:r>
                            <w:r>
                              <w:rPr>
                                <w:rFonts w:ascii="Palatino Linotype"/>
                                <w:spacing w:val="-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hospitalization</w:t>
                            </w:r>
                            <w:r>
                              <w:rPr>
                                <w:rFonts w:ascii="Palatino Linotype"/>
                                <w:spacing w:val="-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95"/>
                                <w:position w:val="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Georgia"/>
                                <w:w w:val="95"/>
                                <w:position w:val="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w w:val="75"/>
                                <w:position w:val="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Georgia"/>
                                <w:w w:val="75"/>
                                <w:position w:val="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Georgia"/>
                                <w:spacing w:val="-2"/>
                                <w:position w:val="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spacing w:val="-3"/>
                                <w:position w:val="5"/>
                                <w:sz w:val="16"/>
                              </w:rPr>
                              <w:t>O</w:t>
                            </w:r>
                          </w:p>
                          <w:p w:rsidR="00C26864" w:rsidRDefault="00F50371">
                            <w:pPr>
                              <w:pStyle w:val="TableParagraph"/>
                              <w:spacing w:line="158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previous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22" w:line="192" w:lineRule="exact"/>
                              <w:ind w:left="39" w:right="953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rFonts w:ascii="Palatino Linotype"/>
                                <w:spacing w:val="-2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Palatino Linotype"/>
                                <w:spacing w:val="-2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rFonts w:ascii="Palatino Linotype"/>
                                <w:spacing w:val="-2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Heart</w:t>
                            </w:r>
                            <w:r>
                              <w:rPr>
                                <w:rFonts w:ascii="Palatino Linotype"/>
                                <w:spacing w:val="-2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Failure</w:t>
                            </w:r>
                            <w:r>
                              <w:rPr>
                                <w:rFonts w:ascii="Palatino Linotype"/>
                                <w:w w:val="90"/>
                                <w:sz w:val="16"/>
                              </w:rPr>
                              <w:t xml:space="preserve"> (HF)</w:t>
                            </w:r>
                            <w:r>
                              <w:rPr>
                                <w:rFonts w:ascii="Palatino Linotype"/>
                                <w:spacing w:val="2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0"/>
                                <w:sz w:val="16"/>
                              </w:rPr>
                              <w:t>hospitalization</w:t>
                            </w:r>
                            <w:r>
                              <w:rPr>
                                <w:rFonts w:ascii="Arial Narrow"/>
                                <w:w w:val="9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30" w:line="192" w:lineRule="exact"/>
                              <w:ind w:left="68" w:right="603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NYHA</w:t>
                            </w:r>
                            <w:r>
                              <w:rPr>
                                <w:rFonts w:ascii="Palatino Linotype"/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Class</w:t>
                            </w:r>
                            <w:r>
                              <w:rPr>
                                <w:rFonts w:ascii="Palatino Linotype"/>
                                <w:spacing w:val="-2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Palatino Linotype"/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w w:val="95"/>
                                <w:sz w:val="16"/>
                              </w:rPr>
                              <w:t>Heart</w:t>
                            </w:r>
                            <w:r>
                              <w:rPr>
                                <w:rFonts w:ascii="Palatino Linotype"/>
                                <w:w w:val="9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z w:val="16"/>
                              </w:rPr>
                              <w:t>Failure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C26864">
                        <w:trPr>
                          <w:trHeight w:hRule="exact" w:val="2457"/>
                        </w:trPr>
                        <w:tc>
                          <w:tcPr>
                            <w:tcW w:w="1079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tabs>
                                <w:tab w:val="left" w:pos="824"/>
                              </w:tabs>
                              <w:spacing w:before="92" w:line="254" w:lineRule="auto"/>
                              <w:ind w:left="74" w:right="258"/>
                              <w:rPr>
                                <w:rFonts w:ascii="Garamond" w:eastAsia="Garamond" w:hAnsi="Garamond" w:cs="Garamon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w w:val="90"/>
                                <w:sz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(Physician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Initials)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planned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procedure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>patient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is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indicated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wirelessly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measuring</w:t>
                            </w:r>
                            <w:r>
                              <w:rPr>
                                <w:rFonts w:ascii="Garamond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monitoring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pulmonary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artery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(PA)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pressure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heart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rate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Garamond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New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York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Heart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Association</w:t>
                            </w:r>
                            <w:r>
                              <w:rPr>
                                <w:rFonts w:ascii="Garamond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(NYHA)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III</w:t>
                            </w:r>
                            <w:r>
                              <w:rPr>
                                <w:rFonts w:ascii="Garamond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heart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failure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patients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who</w:t>
                            </w:r>
                            <w:r>
                              <w:rPr>
                                <w:rFonts w:ascii="Garamond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been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hospitalized</w:t>
                            </w:r>
                            <w:r>
                              <w:rPr>
                                <w:rFonts w:ascii="Garamond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heart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failure</w:t>
                            </w:r>
                            <w:r>
                              <w:rPr>
                                <w:rFonts w:ascii="Garamond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previous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year;</w:t>
                            </w:r>
                            <w:r>
                              <w:rPr>
                                <w:rFonts w:ascii="Garamond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hemodynamic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data</w:t>
                            </w:r>
                            <w:r>
                              <w:rPr>
                                <w:rFonts w:ascii="Garamond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used</w:t>
                            </w:r>
                            <w:r>
                              <w:rPr>
                                <w:rFonts w:ascii="Garamond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rFonts w:ascii="Garamond"/>
                                <w:w w:val="10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physicians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heart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failure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management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goal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reducing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heart</w:t>
                            </w:r>
                            <w:r>
                              <w:rPr>
                                <w:rFonts w:ascii="Garamond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failure</w:t>
                            </w:r>
                            <w:r>
                              <w:rPr>
                                <w:rFonts w:ascii="Garamond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w w:val="105"/>
                                <w:sz w:val="15"/>
                              </w:rPr>
                              <w:t>hospitalizations.</w:t>
                            </w:r>
                          </w:p>
                          <w:p w:rsidR="00C26864" w:rsidRDefault="00F50371">
                            <w:pPr>
                              <w:pStyle w:val="TableParagraph"/>
                              <w:spacing w:line="250" w:lineRule="auto"/>
                              <w:ind w:left="74" w:right="21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signing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form,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hereby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certify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authorizing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Patient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Therapy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Access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(PTA)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review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submit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case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information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patient’s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health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insurer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purpose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seeking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pre-authorization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pre-qualification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coverage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procedure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involving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Abbott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device.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event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original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request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rejected,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authorize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appeal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case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applicable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provide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additional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information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requested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support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action.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authorize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provide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case-related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updates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Abbott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field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team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supports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clinic(s).</w:t>
                            </w:r>
                          </w:p>
                          <w:p w:rsidR="00C26864" w:rsidRDefault="00C26864">
                            <w:pPr>
                              <w:pStyle w:val="TableParagraph"/>
                              <w:spacing w:before="11"/>
                              <w:rPr>
                                <w:rFonts w:ascii="Cambria" w:eastAsia="Cambria" w:hAnsi="Cambria" w:cs="Cambria"/>
                                <w:sz w:val="11"/>
                                <w:szCs w:val="11"/>
                              </w:rPr>
                            </w:pPr>
                          </w:p>
                          <w:p w:rsidR="00C26864" w:rsidRDefault="00F50371">
                            <w:pPr>
                              <w:pStyle w:val="TableParagraph"/>
                              <w:spacing w:line="250" w:lineRule="auto"/>
                              <w:ind w:left="74" w:right="13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further certify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that 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have received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the necessary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authorization(s) 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release 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above-referenced information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and other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protected health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information (as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defined by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the Health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Insurance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Portability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Accountability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Act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(HIPAA)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1996)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PTA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purpose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seeking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pre-authorization,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pre-qualification,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appeal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coverage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w w:val="9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procedure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involving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Abbott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device.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certify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above-referenced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patient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my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office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consent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authorization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proceed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utilizing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PTA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>for</w:t>
                            </w:r>
                          </w:p>
                          <w:p w:rsidR="00C26864" w:rsidRDefault="00F50371">
                            <w:pPr>
                              <w:pStyle w:val="TableParagraph"/>
                              <w:spacing w:line="250" w:lineRule="auto"/>
                              <w:ind w:left="74" w:right="27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purposes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referenced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above.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understand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secured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consent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from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patient,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unable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proceed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request.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confirm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patient’s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consent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prior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authorization.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certify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above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therapy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medically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necessary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information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provided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accurate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best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knowledge.</w:t>
                            </w:r>
                          </w:p>
                        </w:tc>
                      </w:tr>
                      <w:tr w:rsidR="00C26864">
                        <w:trPr>
                          <w:trHeight w:hRule="exact" w:val="423"/>
                        </w:trPr>
                        <w:tc>
                          <w:tcPr>
                            <w:tcW w:w="621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Physician</w:t>
                            </w:r>
                            <w:r>
                              <w:rPr>
                                <w:rFonts w:ascii="Georgia"/>
                                <w:spacing w:val="3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458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26864" w:rsidRDefault="00F50371">
                            <w:pPr>
                              <w:pStyle w:val="TableParagraph"/>
                              <w:spacing w:before="51"/>
                              <w:ind w:left="69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w w:val="95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rFonts w:ascii="Georgia"/>
                                <w:spacing w:val="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95"/>
                                <w:sz w:val="16"/>
                              </w:rPr>
                              <w:t>Signed:</w:t>
                            </w:r>
                          </w:p>
                        </w:tc>
                      </w:tr>
                    </w:tbl>
                    <w:p w:rsidR="00C26864" w:rsidRDefault="00C2686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This form provides information to Abbott for the purpose of</w:t>
      </w:r>
      <w:r>
        <w:rPr>
          <w:rFonts w:ascii="Times New Roman" w:eastAsia="Times New Roman" w:hAnsi="Times New Roman" w:cs="Times New Roman"/>
          <w:color w:val="004F71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facilitating patient</w:t>
      </w:r>
      <w:r>
        <w:rPr>
          <w:rFonts w:ascii="Times New Roman" w:eastAsia="Times New Roman" w:hAnsi="Times New Roman" w:cs="Times New Roman"/>
          <w:color w:val="004F71"/>
          <w:w w:val="10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w w:val="95"/>
          <w:sz w:val="15"/>
          <w:szCs w:val="15"/>
        </w:rPr>
        <w:t>access</w:t>
      </w:r>
      <w:r>
        <w:rPr>
          <w:rFonts w:ascii="Times New Roman" w:eastAsia="Times New Roman" w:hAnsi="Times New Roman" w:cs="Times New Roman"/>
          <w:color w:val="004F71"/>
          <w:spacing w:val="-5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w w:val="95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color w:val="004F71"/>
          <w:spacing w:val="-5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w w:val="95"/>
          <w:sz w:val="15"/>
          <w:szCs w:val="15"/>
        </w:rPr>
        <w:t>Abbott’s</w:t>
      </w:r>
      <w:r>
        <w:rPr>
          <w:rFonts w:ascii="Times New Roman" w:eastAsia="Times New Roman" w:hAnsi="Times New Roman" w:cs="Times New Roman"/>
          <w:color w:val="004F71"/>
          <w:spacing w:val="-5"/>
          <w:w w:val="95"/>
          <w:sz w:val="15"/>
          <w:szCs w:val="15"/>
        </w:rPr>
        <w:t xml:space="preserve"> </w:t>
      </w:r>
      <w:r>
        <w:rPr>
          <w:rFonts w:ascii="Palatino Linotype" w:eastAsia="Palatino Linotype" w:hAnsi="Palatino Linotype" w:cs="Palatino Linotype"/>
          <w:color w:val="004F71"/>
          <w:w w:val="95"/>
          <w:sz w:val="15"/>
          <w:szCs w:val="15"/>
        </w:rPr>
        <w:t>CardioMEMS™</w:t>
      </w:r>
      <w:r>
        <w:rPr>
          <w:rFonts w:ascii="Palatino Linotype" w:eastAsia="Palatino Linotype" w:hAnsi="Palatino Linotype" w:cs="Palatino Linotype"/>
          <w:color w:val="004F71"/>
          <w:spacing w:val="-4"/>
          <w:w w:val="95"/>
          <w:sz w:val="15"/>
          <w:szCs w:val="15"/>
        </w:rPr>
        <w:t xml:space="preserve"> </w:t>
      </w:r>
      <w:r>
        <w:rPr>
          <w:rFonts w:ascii="Palatino Linotype" w:eastAsia="Palatino Linotype" w:hAnsi="Palatino Linotype" w:cs="Palatino Linotype"/>
          <w:color w:val="004F71"/>
          <w:w w:val="95"/>
          <w:sz w:val="15"/>
          <w:szCs w:val="15"/>
        </w:rPr>
        <w:t>HF</w:t>
      </w:r>
      <w:r>
        <w:rPr>
          <w:rFonts w:ascii="Palatino Linotype" w:eastAsia="Palatino Linotype" w:hAnsi="Palatino Linotype" w:cs="Palatino Linotype"/>
          <w:color w:val="004F71"/>
          <w:spacing w:val="-5"/>
          <w:w w:val="95"/>
          <w:sz w:val="15"/>
          <w:szCs w:val="15"/>
        </w:rPr>
        <w:t xml:space="preserve"> </w:t>
      </w:r>
      <w:r>
        <w:rPr>
          <w:rFonts w:ascii="Palatino Linotype" w:eastAsia="Palatino Linotype" w:hAnsi="Palatino Linotype" w:cs="Palatino Linotype"/>
          <w:color w:val="004F71"/>
          <w:w w:val="95"/>
          <w:sz w:val="15"/>
          <w:szCs w:val="15"/>
        </w:rPr>
        <w:t>System</w:t>
      </w:r>
      <w:r>
        <w:rPr>
          <w:rFonts w:ascii="Palatino Linotype" w:eastAsia="Palatino Linotype" w:hAnsi="Palatino Linotype" w:cs="Palatino Linotype"/>
          <w:color w:val="004F71"/>
          <w:spacing w:val="-5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w w:val="95"/>
          <w:sz w:val="15"/>
          <w:szCs w:val="15"/>
        </w:rPr>
        <w:t>for</w:t>
      </w:r>
      <w:r>
        <w:rPr>
          <w:rFonts w:ascii="Times New Roman" w:eastAsia="Times New Roman" w:hAnsi="Times New Roman" w:cs="Times New Roman"/>
          <w:color w:val="004F71"/>
          <w:spacing w:val="-4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w w:val="95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color w:val="004F71"/>
          <w:spacing w:val="-5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w w:val="95"/>
          <w:sz w:val="15"/>
          <w:szCs w:val="15"/>
        </w:rPr>
        <w:t>patient</w:t>
      </w:r>
      <w:r>
        <w:rPr>
          <w:rFonts w:ascii="Times New Roman" w:eastAsia="Times New Roman" w:hAnsi="Times New Roman" w:cs="Times New Roman"/>
          <w:color w:val="004F71"/>
          <w:spacing w:val="-5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w w:val="95"/>
          <w:sz w:val="15"/>
          <w:szCs w:val="15"/>
        </w:rPr>
        <w:t>identified</w:t>
      </w:r>
      <w:r>
        <w:rPr>
          <w:rFonts w:ascii="Times New Roman" w:eastAsia="Times New Roman" w:hAnsi="Times New Roman" w:cs="Times New Roman"/>
          <w:color w:val="004F71"/>
          <w:spacing w:val="-4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w w:val="95"/>
          <w:sz w:val="15"/>
          <w:szCs w:val="15"/>
        </w:rPr>
        <w:t>below</w:t>
      </w:r>
      <w:r>
        <w:rPr>
          <w:rFonts w:ascii="Times New Roman" w:eastAsia="Times New Roman" w:hAnsi="Times New Roman" w:cs="Times New Roman"/>
          <w:color w:val="004F71"/>
          <w:w w:val="9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and,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specifically,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for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purpose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facilitating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Abbott’s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submission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color w:val="004F71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4F71"/>
          <w:w w:val="9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preauthorization</w:t>
      </w:r>
      <w:r>
        <w:rPr>
          <w:rFonts w:ascii="Times New Roman" w:eastAsia="Times New Roman" w:hAnsi="Times New Roman" w:cs="Times New Roman"/>
          <w:color w:val="004F71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request</w:t>
      </w:r>
      <w:r>
        <w:rPr>
          <w:rFonts w:ascii="Times New Roman" w:eastAsia="Times New Roman" w:hAnsi="Times New Roman" w:cs="Times New Roman"/>
          <w:color w:val="004F71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specific</w:t>
      </w:r>
      <w:r>
        <w:rPr>
          <w:rFonts w:ascii="Times New Roman" w:eastAsia="Times New Roman" w:hAnsi="Times New Roman" w:cs="Times New Roman"/>
          <w:color w:val="004F71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color w:val="004F71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such</w:t>
      </w:r>
      <w:r>
        <w:rPr>
          <w:rFonts w:ascii="Times New Roman" w:eastAsia="Times New Roman" w:hAnsi="Times New Roman" w:cs="Times New Roman"/>
          <w:color w:val="004F71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patient’s</w:t>
      </w:r>
      <w:r>
        <w:rPr>
          <w:rFonts w:ascii="Times New Roman" w:eastAsia="Times New Roman" w:hAnsi="Times New Roman" w:cs="Times New Roman"/>
          <w:color w:val="004F71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care,</w:t>
      </w:r>
      <w:r>
        <w:rPr>
          <w:rFonts w:ascii="Times New Roman" w:eastAsia="Times New Roman" w:hAnsi="Times New Roman" w:cs="Times New Roman"/>
          <w:color w:val="004F71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as</w:t>
      </w:r>
      <w:r>
        <w:rPr>
          <w:rFonts w:ascii="Times New Roman" w:eastAsia="Times New Roman" w:hAnsi="Times New Roman" w:cs="Times New Roman"/>
          <w:color w:val="004F71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recommended</w:t>
      </w:r>
      <w:r>
        <w:rPr>
          <w:rFonts w:ascii="Times New Roman" w:eastAsia="Times New Roman" w:hAnsi="Times New Roman" w:cs="Times New Roman"/>
          <w:color w:val="004F71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by</w:t>
      </w:r>
      <w:r>
        <w:rPr>
          <w:rFonts w:ascii="Times New Roman" w:eastAsia="Times New Roman" w:hAnsi="Times New Roman" w:cs="Times New Roman"/>
          <w:color w:val="004F71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color w:val="004F71"/>
          <w:w w:val="10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patient’s</w:t>
      </w:r>
      <w:r>
        <w:rPr>
          <w:rFonts w:ascii="Times New Roman" w:eastAsia="Times New Roman" w:hAnsi="Times New Roman" w:cs="Times New Roman"/>
          <w:color w:val="004F71"/>
          <w:spacing w:val="-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4F71"/>
          <w:sz w:val="15"/>
          <w:szCs w:val="15"/>
        </w:rPr>
        <w:t>physician.</w:t>
      </w: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26864" w:rsidRDefault="00C2686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C26864" w:rsidRDefault="00F50371">
      <w:pPr>
        <w:ind w:right="384"/>
        <w:jc w:val="right"/>
        <w:rPr>
          <w:rFonts w:ascii="Georgia" w:eastAsia="Georgia" w:hAnsi="Georgia" w:cs="Georgia"/>
          <w:sz w:val="14"/>
          <w:szCs w:val="14"/>
        </w:rPr>
      </w:pPr>
      <w:r>
        <w:rPr>
          <w:rFonts w:ascii="Georgia"/>
          <w:w w:val="90"/>
          <w:sz w:val="14"/>
        </w:rPr>
        <w:t>1</w:t>
      </w:r>
    </w:p>
    <w:p w:rsidR="00C26864" w:rsidRDefault="00F50371">
      <w:pPr>
        <w:spacing w:line="193" w:lineRule="exact"/>
        <w:ind w:left="62"/>
        <w:rPr>
          <w:rFonts w:ascii="Palatino Linotype" w:eastAsia="Palatino Linotype" w:hAnsi="Palatino Linotype" w:cs="Palatino Linotype"/>
          <w:sz w:val="15"/>
          <w:szCs w:val="15"/>
        </w:rPr>
      </w:pPr>
      <w:r>
        <w:rPr>
          <w:w w:val="95"/>
        </w:rPr>
        <w:br w:type="column"/>
      </w:r>
      <w:r>
        <w:rPr>
          <w:rFonts w:ascii="Palatino Linotype"/>
          <w:b/>
          <w:color w:val="004F71"/>
          <w:w w:val="95"/>
          <w:sz w:val="15"/>
        </w:rPr>
        <w:t>Instructions</w:t>
      </w:r>
      <w:r>
        <w:rPr>
          <w:rFonts w:ascii="Palatino Linotype"/>
          <w:b/>
          <w:color w:val="004F71"/>
          <w:spacing w:val="-19"/>
          <w:w w:val="95"/>
          <w:sz w:val="15"/>
        </w:rPr>
        <w:t xml:space="preserve"> </w:t>
      </w:r>
      <w:r>
        <w:rPr>
          <w:rFonts w:ascii="Palatino Linotype"/>
          <w:b/>
          <w:color w:val="004F71"/>
          <w:w w:val="95"/>
          <w:sz w:val="15"/>
        </w:rPr>
        <w:t>for</w:t>
      </w:r>
      <w:r>
        <w:rPr>
          <w:rFonts w:ascii="Palatino Linotype"/>
          <w:b/>
          <w:color w:val="004F71"/>
          <w:spacing w:val="-18"/>
          <w:w w:val="95"/>
          <w:sz w:val="15"/>
        </w:rPr>
        <w:t xml:space="preserve"> </w:t>
      </w:r>
      <w:r>
        <w:rPr>
          <w:rFonts w:ascii="Palatino Linotype"/>
          <w:b/>
          <w:color w:val="004F71"/>
          <w:w w:val="95"/>
          <w:sz w:val="15"/>
        </w:rPr>
        <w:t>Use:</w:t>
      </w:r>
    </w:p>
    <w:p w:rsidR="00C26864" w:rsidRDefault="00F50371">
      <w:pPr>
        <w:numPr>
          <w:ilvl w:val="0"/>
          <w:numId w:val="3"/>
        </w:numPr>
        <w:tabs>
          <w:tab w:val="left" w:pos="263"/>
        </w:tabs>
        <w:spacing w:line="178" w:lineRule="exact"/>
        <w:rPr>
          <w:rFonts w:ascii="Cambria" w:eastAsia="Cambria" w:hAnsi="Cambria" w:cs="Cambria"/>
          <w:sz w:val="15"/>
          <w:szCs w:val="15"/>
        </w:rPr>
      </w:pPr>
      <w:r>
        <w:rPr>
          <w:rFonts w:ascii="Cambria"/>
          <w:color w:val="004F71"/>
          <w:w w:val="95"/>
          <w:position w:val="1"/>
          <w:sz w:val="15"/>
        </w:rPr>
        <w:t>Complete</w:t>
      </w:r>
      <w:r>
        <w:rPr>
          <w:rFonts w:ascii="Cambria"/>
          <w:color w:val="004F71"/>
          <w:spacing w:val="-6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page</w:t>
      </w:r>
      <w:r>
        <w:rPr>
          <w:rFonts w:ascii="Cambria"/>
          <w:color w:val="004F71"/>
          <w:spacing w:val="-6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1</w:t>
      </w:r>
      <w:r>
        <w:rPr>
          <w:rFonts w:ascii="Cambria"/>
          <w:color w:val="004F71"/>
          <w:spacing w:val="-5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in</w:t>
      </w:r>
      <w:r>
        <w:rPr>
          <w:rFonts w:ascii="Cambria"/>
          <w:color w:val="004F71"/>
          <w:spacing w:val="-6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its</w:t>
      </w:r>
      <w:r>
        <w:rPr>
          <w:rFonts w:ascii="Cambria"/>
          <w:color w:val="004F71"/>
          <w:spacing w:val="-5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entirety</w:t>
      </w:r>
    </w:p>
    <w:p w:rsidR="00C26864" w:rsidRDefault="00F50371">
      <w:pPr>
        <w:numPr>
          <w:ilvl w:val="0"/>
          <w:numId w:val="3"/>
        </w:numPr>
        <w:tabs>
          <w:tab w:val="left" w:pos="263"/>
        </w:tabs>
        <w:spacing w:line="180" w:lineRule="exact"/>
        <w:rPr>
          <w:rFonts w:ascii="Cambria" w:eastAsia="Cambria" w:hAnsi="Cambria" w:cs="Cambria"/>
          <w:sz w:val="15"/>
          <w:szCs w:val="15"/>
        </w:rPr>
      </w:pPr>
      <w:r>
        <w:rPr>
          <w:rFonts w:ascii="Cambria"/>
          <w:color w:val="004F71"/>
          <w:w w:val="95"/>
          <w:position w:val="1"/>
          <w:sz w:val="15"/>
        </w:rPr>
        <w:t>Physician</w:t>
      </w:r>
      <w:r>
        <w:rPr>
          <w:rFonts w:ascii="Cambria"/>
          <w:color w:val="004F71"/>
          <w:spacing w:val="-6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Signature</w:t>
      </w:r>
      <w:r>
        <w:rPr>
          <w:rFonts w:ascii="Cambria"/>
          <w:color w:val="004F71"/>
          <w:spacing w:val="-5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and</w:t>
      </w:r>
      <w:r>
        <w:rPr>
          <w:rFonts w:ascii="Cambria"/>
          <w:color w:val="004F71"/>
          <w:spacing w:val="-5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Date</w:t>
      </w:r>
      <w:r>
        <w:rPr>
          <w:rFonts w:ascii="Cambria"/>
          <w:color w:val="004F71"/>
          <w:spacing w:val="-5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is</w:t>
      </w:r>
      <w:r>
        <w:rPr>
          <w:rFonts w:ascii="Cambria"/>
          <w:color w:val="004F71"/>
          <w:spacing w:val="-6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required</w:t>
      </w:r>
      <w:r>
        <w:rPr>
          <w:rFonts w:ascii="Cambria"/>
          <w:color w:val="004F71"/>
          <w:spacing w:val="-5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on</w:t>
      </w:r>
      <w:r>
        <w:rPr>
          <w:rFonts w:ascii="Cambria"/>
          <w:color w:val="004F71"/>
          <w:spacing w:val="-5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page</w:t>
      </w:r>
      <w:r>
        <w:rPr>
          <w:rFonts w:ascii="Cambria"/>
          <w:color w:val="004F71"/>
          <w:spacing w:val="-5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1</w:t>
      </w:r>
    </w:p>
    <w:p w:rsidR="00C26864" w:rsidRDefault="00F50371">
      <w:pPr>
        <w:numPr>
          <w:ilvl w:val="0"/>
          <w:numId w:val="3"/>
        </w:numPr>
        <w:tabs>
          <w:tab w:val="left" w:pos="263"/>
        </w:tabs>
        <w:spacing w:before="12" w:line="172" w:lineRule="exact"/>
        <w:ind w:right="324"/>
        <w:rPr>
          <w:rFonts w:ascii="Cambria" w:eastAsia="Cambria" w:hAnsi="Cambria" w:cs="Cambria"/>
          <w:sz w:val="15"/>
          <w:szCs w:val="15"/>
        </w:rPr>
      </w:pPr>
      <w:r>
        <w:rPr>
          <w:rFonts w:ascii="Cambria"/>
          <w:color w:val="004F71"/>
          <w:w w:val="95"/>
          <w:position w:val="1"/>
          <w:sz w:val="15"/>
        </w:rPr>
        <w:t>Return</w:t>
      </w:r>
      <w:r>
        <w:rPr>
          <w:rFonts w:ascii="Cambria"/>
          <w:color w:val="004F71"/>
          <w:spacing w:val="-10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completed</w:t>
      </w:r>
      <w:r>
        <w:rPr>
          <w:rFonts w:ascii="Cambria"/>
          <w:color w:val="004F71"/>
          <w:spacing w:val="-9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document</w:t>
      </w:r>
      <w:r>
        <w:rPr>
          <w:rFonts w:ascii="Cambria"/>
          <w:color w:val="004F71"/>
          <w:spacing w:val="-9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to</w:t>
      </w:r>
      <w:r>
        <w:rPr>
          <w:rFonts w:ascii="Cambria"/>
          <w:color w:val="004F71"/>
          <w:spacing w:val="-9"/>
          <w:w w:val="95"/>
          <w:position w:val="1"/>
          <w:sz w:val="15"/>
        </w:rPr>
        <w:t xml:space="preserve"> </w:t>
      </w:r>
      <w:hyperlink r:id="rId6">
        <w:r>
          <w:rPr>
            <w:rFonts w:ascii="Cambria"/>
            <w:color w:val="004F71"/>
            <w:w w:val="95"/>
            <w:position w:val="1"/>
            <w:sz w:val="15"/>
          </w:rPr>
          <w:t>ptherapyaccess@abbott.com</w:t>
        </w:r>
      </w:hyperlink>
      <w:r>
        <w:rPr>
          <w:rFonts w:ascii="Cambria"/>
          <w:color w:val="004F71"/>
          <w:spacing w:val="-10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or</w:t>
      </w:r>
      <w:r>
        <w:rPr>
          <w:rFonts w:ascii="Cambria"/>
          <w:color w:val="004F71"/>
          <w:spacing w:val="-9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fax</w:t>
      </w:r>
      <w:r>
        <w:rPr>
          <w:rFonts w:ascii="Cambria"/>
          <w:color w:val="004F71"/>
          <w:spacing w:val="-9"/>
          <w:w w:val="95"/>
          <w:position w:val="1"/>
          <w:sz w:val="15"/>
        </w:rPr>
        <w:t xml:space="preserve"> </w:t>
      </w:r>
      <w:r>
        <w:rPr>
          <w:rFonts w:ascii="Cambria"/>
          <w:color w:val="004F71"/>
          <w:w w:val="95"/>
          <w:position w:val="1"/>
          <w:sz w:val="15"/>
        </w:rPr>
        <w:t>to</w:t>
      </w:r>
      <w:r>
        <w:rPr>
          <w:rFonts w:ascii="Cambria"/>
          <w:color w:val="004F71"/>
          <w:w w:val="93"/>
          <w:position w:val="1"/>
          <w:sz w:val="15"/>
        </w:rPr>
        <w:t xml:space="preserve"> </w:t>
      </w:r>
      <w:r>
        <w:rPr>
          <w:rFonts w:ascii="Cambria"/>
          <w:color w:val="004F71"/>
          <w:sz w:val="15"/>
        </w:rPr>
        <w:t>877-716-7246</w:t>
      </w:r>
    </w:p>
    <w:p w:rsidR="00C26864" w:rsidRDefault="00C26864">
      <w:pPr>
        <w:spacing w:line="172" w:lineRule="exact"/>
        <w:rPr>
          <w:rFonts w:ascii="Cambria" w:eastAsia="Cambria" w:hAnsi="Cambria" w:cs="Cambria"/>
          <w:sz w:val="15"/>
          <w:szCs w:val="15"/>
        </w:rPr>
        <w:sectPr w:rsidR="00C26864">
          <w:type w:val="continuous"/>
          <w:pgSz w:w="12240" w:h="15840"/>
          <w:pgMar w:top="0" w:right="600" w:bottom="0" w:left="0" w:header="720" w:footer="720" w:gutter="0"/>
          <w:cols w:num="2" w:space="720" w:equalWidth="0">
            <w:col w:w="6658" w:space="233"/>
            <w:col w:w="4749"/>
          </w:cols>
        </w:sectPr>
      </w:pPr>
    </w:p>
    <w:p w:rsidR="00C26864" w:rsidRDefault="00F50371">
      <w:pPr>
        <w:spacing w:before="10"/>
        <w:ind w:left="1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009CDE"/>
          <w:w w:val="95"/>
          <w:sz w:val="24"/>
          <w:szCs w:val="24"/>
          <w:u w:val="single" w:color="009CDE"/>
        </w:rPr>
        <w:lastRenderedPageBreak/>
        <w:t>2019</w:t>
      </w:r>
      <w:r>
        <w:rPr>
          <w:rFonts w:ascii="Palatino Linotype" w:eastAsia="Palatino Linotype" w:hAnsi="Palatino Linotype" w:cs="Palatino Linotype"/>
          <w:b/>
          <w:bCs/>
          <w:color w:val="009CDE"/>
          <w:spacing w:val="-31"/>
          <w:w w:val="95"/>
          <w:sz w:val="24"/>
          <w:szCs w:val="24"/>
          <w:u w:val="single" w:color="009CDE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9CDE"/>
          <w:w w:val="95"/>
          <w:sz w:val="24"/>
          <w:szCs w:val="24"/>
          <w:u w:val="single" w:color="009CDE"/>
        </w:rPr>
        <w:t>ABBOTT</w:t>
      </w:r>
      <w:r>
        <w:rPr>
          <w:rFonts w:ascii="Palatino Linotype" w:eastAsia="Palatino Linotype" w:hAnsi="Palatino Linotype" w:cs="Palatino Linotype"/>
          <w:b/>
          <w:bCs/>
          <w:color w:val="009CDE"/>
          <w:spacing w:val="-32"/>
          <w:w w:val="95"/>
          <w:sz w:val="24"/>
          <w:szCs w:val="24"/>
          <w:u w:val="single" w:color="009CDE"/>
        </w:rPr>
        <w:t xml:space="preserve"> </w:t>
      </w:r>
      <w:r>
        <w:rPr>
          <w:rFonts w:ascii="Cambria" w:eastAsia="Cambria" w:hAnsi="Cambria" w:cs="Cambria"/>
          <w:color w:val="888B8D"/>
          <w:w w:val="95"/>
          <w:sz w:val="24"/>
          <w:szCs w:val="24"/>
          <w:u w:val="single" w:color="009CDE"/>
        </w:rPr>
        <w:t>|</w:t>
      </w:r>
      <w:r>
        <w:rPr>
          <w:rFonts w:ascii="Cambria" w:eastAsia="Cambria" w:hAnsi="Cambria" w:cs="Cambria"/>
          <w:color w:val="888B8D"/>
          <w:spacing w:val="1"/>
          <w:w w:val="95"/>
          <w:sz w:val="24"/>
          <w:szCs w:val="24"/>
          <w:u w:val="single" w:color="009CDE"/>
        </w:rPr>
        <w:t xml:space="preserve"> </w:t>
      </w:r>
      <w:r>
        <w:rPr>
          <w:rFonts w:ascii="Palatino Linotype" w:eastAsia="Palatino Linotype" w:hAnsi="Palatino Linotype" w:cs="Palatino Linotype"/>
          <w:w w:val="95"/>
          <w:sz w:val="20"/>
          <w:szCs w:val="20"/>
          <w:u w:val="single" w:color="009CDE"/>
        </w:rPr>
        <w:t>CardioMEMS™</w:t>
      </w:r>
      <w:r>
        <w:rPr>
          <w:rFonts w:ascii="Palatino Linotype" w:eastAsia="Palatino Linotype" w:hAnsi="Palatino Linotype" w:cs="Palatino Linotype"/>
          <w:spacing w:val="-25"/>
          <w:w w:val="95"/>
          <w:sz w:val="20"/>
          <w:szCs w:val="20"/>
          <w:u w:val="single" w:color="009CDE"/>
        </w:rPr>
        <w:t xml:space="preserve"> </w:t>
      </w:r>
      <w:r>
        <w:rPr>
          <w:rFonts w:ascii="Palatino Linotype" w:eastAsia="Palatino Linotype" w:hAnsi="Palatino Linotype" w:cs="Palatino Linotype"/>
          <w:w w:val="95"/>
          <w:sz w:val="20"/>
          <w:szCs w:val="20"/>
          <w:u w:val="single" w:color="009CDE"/>
        </w:rPr>
        <w:t>PA</w:t>
      </w:r>
      <w:r>
        <w:rPr>
          <w:rFonts w:ascii="Palatino Linotype" w:eastAsia="Palatino Linotype" w:hAnsi="Palatino Linotype" w:cs="Palatino Linotype"/>
          <w:spacing w:val="-26"/>
          <w:w w:val="95"/>
          <w:sz w:val="20"/>
          <w:szCs w:val="20"/>
          <w:u w:val="single" w:color="009CDE"/>
        </w:rPr>
        <w:t xml:space="preserve"> </w:t>
      </w:r>
      <w:r>
        <w:rPr>
          <w:rFonts w:ascii="Palatino Linotype" w:eastAsia="Palatino Linotype" w:hAnsi="Palatino Linotype" w:cs="Palatino Linotype"/>
          <w:w w:val="95"/>
          <w:sz w:val="20"/>
          <w:szCs w:val="20"/>
          <w:u w:val="single" w:color="009CDE"/>
        </w:rPr>
        <w:t>Sensor</w:t>
      </w:r>
      <w:r>
        <w:rPr>
          <w:rFonts w:ascii="Palatino Linotype" w:eastAsia="Palatino Linotype" w:hAnsi="Palatino Linotype" w:cs="Palatino Linotype"/>
          <w:spacing w:val="-25"/>
          <w:w w:val="95"/>
          <w:sz w:val="20"/>
          <w:szCs w:val="20"/>
          <w:u w:val="single" w:color="009CDE"/>
        </w:rPr>
        <w:t xml:space="preserve"> </w:t>
      </w:r>
      <w:r>
        <w:rPr>
          <w:rFonts w:ascii="Palatino Linotype" w:eastAsia="Palatino Linotype" w:hAnsi="Palatino Linotype" w:cs="Palatino Linotype"/>
          <w:w w:val="95"/>
          <w:sz w:val="20"/>
          <w:szCs w:val="20"/>
          <w:u w:val="single" w:color="009CDE"/>
        </w:rPr>
        <w:t>Case</w:t>
      </w:r>
      <w:r>
        <w:rPr>
          <w:rFonts w:ascii="Palatino Linotype" w:eastAsia="Palatino Linotype" w:hAnsi="Palatino Linotype" w:cs="Palatino Linotype"/>
          <w:spacing w:val="-26"/>
          <w:w w:val="95"/>
          <w:sz w:val="20"/>
          <w:szCs w:val="20"/>
          <w:u w:val="single" w:color="009CDE"/>
        </w:rPr>
        <w:t xml:space="preserve"> </w:t>
      </w:r>
      <w:r>
        <w:rPr>
          <w:rFonts w:ascii="Palatino Linotype" w:eastAsia="Palatino Linotype" w:hAnsi="Palatino Linotype" w:cs="Palatino Linotype"/>
          <w:w w:val="95"/>
          <w:sz w:val="20"/>
          <w:szCs w:val="20"/>
          <w:u w:val="single" w:color="009CDE"/>
        </w:rPr>
        <w:t>Information</w:t>
      </w:r>
      <w:r>
        <w:rPr>
          <w:rFonts w:ascii="Palatino Linotype" w:eastAsia="Palatino Linotype" w:hAnsi="Palatino Linotype" w:cs="Palatino Linotype"/>
          <w:spacing w:val="-25"/>
          <w:w w:val="95"/>
          <w:sz w:val="20"/>
          <w:szCs w:val="20"/>
          <w:u w:val="single" w:color="009CDE"/>
        </w:rPr>
        <w:t xml:space="preserve"> </w:t>
      </w:r>
      <w:r>
        <w:rPr>
          <w:rFonts w:ascii="Palatino Linotype" w:eastAsia="Palatino Linotype" w:hAnsi="Palatino Linotype" w:cs="Palatino Linotype"/>
          <w:w w:val="95"/>
          <w:sz w:val="20"/>
          <w:szCs w:val="20"/>
          <w:u w:val="single" w:color="009CDE"/>
        </w:rPr>
        <w:t>Form</w:t>
      </w:r>
      <w:r>
        <w:rPr>
          <w:rFonts w:ascii="Palatino Linotype" w:eastAsia="Palatino Linotype" w:hAnsi="Palatino Linotype" w:cs="Palatino Linotype"/>
          <w:w w:val="90"/>
          <w:sz w:val="20"/>
          <w:szCs w:val="20"/>
          <w:u w:val="single" w:color="009CDE"/>
        </w:rPr>
        <w:t xml:space="preserve"> </w:t>
      </w:r>
    </w:p>
    <w:p w:rsidR="00C26864" w:rsidRDefault="00C26864">
      <w:pPr>
        <w:spacing w:before="6"/>
        <w:rPr>
          <w:rFonts w:ascii="Palatino Linotype" w:eastAsia="Palatino Linotype" w:hAnsi="Palatino Linotype" w:cs="Palatino Linotype"/>
          <w:sz w:val="27"/>
          <w:szCs w:val="27"/>
        </w:rPr>
      </w:pPr>
    </w:p>
    <w:p w:rsidR="00C26864" w:rsidRDefault="00C26864">
      <w:pPr>
        <w:rPr>
          <w:rFonts w:ascii="Palatino Linotype" w:eastAsia="Palatino Linotype" w:hAnsi="Palatino Linotype" w:cs="Palatino Linotype"/>
          <w:sz w:val="27"/>
          <w:szCs w:val="27"/>
        </w:rPr>
        <w:sectPr w:rsidR="00C26864">
          <w:pgSz w:w="12240" w:h="15840"/>
          <w:pgMar w:top="560" w:right="280" w:bottom="280" w:left="600" w:header="720" w:footer="720" w:gutter="0"/>
          <w:cols w:space="720"/>
        </w:sectPr>
      </w:pPr>
    </w:p>
    <w:p w:rsidR="00C26864" w:rsidRDefault="00F50371">
      <w:pPr>
        <w:pStyle w:val="Heading1"/>
        <w:spacing w:before="62" w:line="253" w:lineRule="auto"/>
        <w:ind w:right="365"/>
        <w:rPr>
          <w:b w:val="0"/>
          <w:bCs w:val="0"/>
        </w:rPr>
      </w:pPr>
      <w:r>
        <w:rPr>
          <w:color w:val="009CDE"/>
          <w:w w:val="95"/>
        </w:rPr>
        <w:t>PLEASE</w:t>
      </w:r>
      <w:r>
        <w:rPr>
          <w:color w:val="009CDE"/>
          <w:spacing w:val="-18"/>
          <w:w w:val="95"/>
        </w:rPr>
        <w:t xml:space="preserve"> </w:t>
      </w:r>
      <w:r>
        <w:rPr>
          <w:color w:val="009CDE"/>
          <w:w w:val="95"/>
        </w:rPr>
        <w:t>SEND</w:t>
      </w:r>
      <w:r>
        <w:rPr>
          <w:color w:val="009CDE"/>
          <w:spacing w:val="-18"/>
          <w:w w:val="95"/>
        </w:rPr>
        <w:t xml:space="preserve"> </w:t>
      </w:r>
      <w:r>
        <w:rPr>
          <w:color w:val="009CDE"/>
          <w:w w:val="95"/>
        </w:rPr>
        <w:t>THE</w:t>
      </w:r>
      <w:r>
        <w:rPr>
          <w:color w:val="009CDE"/>
          <w:spacing w:val="-17"/>
          <w:w w:val="95"/>
        </w:rPr>
        <w:t xml:space="preserve"> </w:t>
      </w:r>
      <w:r>
        <w:rPr>
          <w:color w:val="009CDE"/>
          <w:w w:val="95"/>
        </w:rPr>
        <w:t>FOLLOWING</w:t>
      </w:r>
      <w:r>
        <w:rPr>
          <w:color w:val="009CDE"/>
          <w:spacing w:val="-18"/>
          <w:w w:val="95"/>
        </w:rPr>
        <w:t xml:space="preserve"> </w:t>
      </w:r>
      <w:r>
        <w:rPr>
          <w:color w:val="009CDE"/>
          <w:w w:val="95"/>
        </w:rPr>
        <w:t>DOCUMENTS</w:t>
      </w:r>
      <w:r>
        <w:rPr>
          <w:color w:val="009CDE"/>
          <w:spacing w:val="-17"/>
          <w:w w:val="95"/>
        </w:rPr>
        <w:t xml:space="preserve"> </w:t>
      </w:r>
      <w:r>
        <w:rPr>
          <w:color w:val="009CDE"/>
          <w:w w:val="95"/>
        </w:rPr>
        <w:t>WITH</w:t>
      </w:r>
      <w:r>
        <w:rPr>
          <w:color w:val="009CDE"/>
          <w:spacing w:val="-18"/>
          <w:w w:val="95"/>
        </w:rPr>
        <w:t xml:space="preserve"> </w:t>
      </w:r>
      <w:r>
        <w:rPr>
          <w:color w:val="009CDE"/>
          <w:w w:val="95"/>
        </w:rPr>
        <w:t>THE</w:t>
      </w:r>
      <w:r>
        <w:rPr>
          <w:color w:val="009CDE"/>
          <w:w w:val="92"/>
        </w:rPr>
        <w:t xml:space="preserve"> </w:t>
      </w:r>
      <w:r>
        <w:rPr>
          <w:color w:val="009CDE"/>
          <w:w w:val="95"/>
        </w:rPr>
        <w:t>CASE</w:t>
      </w:r>
      <w:r>
        <w:rPr>
          <w:color w:val="009CDE"/>
          <w:spacing w:val="-16"/>
          <w:w w:val="95"/>
        </w:rPr>
        <w:t xml:space="preserve"> </w:t>
      </w:r>
      <w:r>
        <w:rPr>
          <w:color w:val="009CDE"/>
          <w:w w:val="95"/>
        </w:rPr>
        <w:t>INFORMATION</w:t>
      </w:r>
      <w:r>
        <w:rPr>
          <w:color w:val="009CDE"/>
          <w:spacing w:val="-16"/>
          <w:w w:val="95"/>
        </w:rPr>
        <w:t xml:space="preserve"> </w:t>
      </w:r>
      <w:r>
        <w:rPr>
          <w:color w:val="009CDE"/>
          <w:w w:val="95"/>
        </w:rPr>
        <w:t>FORM</w:t>
      </w:r>
      <w:r>
        <w:rPr>
          <w:color w:val="009CDE"/>
          <w:spacing w:val="-16"/>
          <w:w w:val="95"/>
        </w:rPr>
        <w:t xml:space="preserve"> </w:t>
      </w:r>
      <w:r>
        <w:rPr>
          <w:color w:val="009CDE"/>
          <w:w w:val="95"/>
        </w:rPr>
        <w:t>TO</w:t>
      </w:r>
      <w:r>
        <w:rPr>
          <w:color w:val="009CDE"/>
          <w:spacing w:val="-16"/>
          <w:w w:val="95"/>
        </w:rPr>
        <w:t xml:space="preserve"> </w:t>
      </w:r>
      <w:r>
        <w:rPr>
          <w:color w:val="009CDE"/>
          <w:w w:val="95"/>
        </w:rPr>
        <w:t>THE</w:t>
      </w:r>
      <w:r>
        <w:rPr>
          <w:color w:val="009CDE"/>
          <w:spacing w:val="-16"/>
          <w:w w:val="95"/>
        </w:rPr>
        <w:t xml:space="preserve"> </w:t>
      </w:r>
      <w:r>
        <w:rPr>
          <w:color w:val="009CDE"/>
          <w:w w:val="95"/>
        </w:rPr>
        <w:t>PATIENT</w:t>
      </w:r>
      <w:r>
        <w:rPr>
          <w:color w:val="009CDE"/>
          <w:spacing w:val="-16"/>
          <w:w w:val="95"/>
        </w:rPr>
        <w:t xml:space="preserve"> </w:t>
      </w:r>
      <w:r>
        <w:rPr>
          <w:color w:val="009CDE"/>
          <w:w w:val="95"/>
        </w:rPr>
        <w:t>THERAPY</w:t>
      </w:r>
      <w:r>
        <w:rPr>
          <w:color w:val="009CDE"/>
          <w:w w:val="91"/>
        </w:rPr>
        <w:t xml:space="preserve"> </w:t>
      </w:r>
      <w:r>
        <w:rPr>
          <w:color w:val="009CDE"/>
          <w:w w:val="90"/>
        </w:rPr>
        <w:t>ACCESS</w:t>
      </w:r>
      <w:r>
        <w:rPr>
          <w:color w:val="009CDE"/>
          <w:spacing w:val="2"/>
          <w:w w:val="90"/>
        </w:rPr>
        <w:t xml:space="preserve"> </w:t>
      </w:r>
      <w:r>
        <w:rPr>
          <w:color w:val="009CDE"/>
          <w:w w:val="90"/>
        </w:rPr>
        <w:t>(PTA)</w:t>
      </w:r>
      <w:r>
        <w:rPr>
          <w:color w:val="009CDE"/>
          <w:spacing w:val="2"/>
          <w:w w:val="90"/>
        </w:rPr>
        <w:t xml:space="preserve"> </w:t>
      </w:r>
      <w:r>
        <w:rPr>
          <w:color w:val="009CDE"/>
          <w:w w:val="90"/>
        </w:rPr>
        <w:t>DEPARTMENT:</w:t>
      </w:r>
    </w:p>
    <w:p w:rsidR="00C26864" w:rsidRDefault="00F50371">
      <w:pPr>
        <w:pStyle w:val="BodyText"/>
        <w:spacing w:before="0" w:line="230" w:lineRule="exact"/>
        <w:ind w:left="121" w:hanging="2"/>
        <w:rPr>
          <w:rFonts w:ascii="Cambria" w:eastAsia="Cambria" w:hAnsi="Cambria" w:cs="Cambria"/>
        </w:rPr>
      </w:pPr>
      <w:r>
        <w:rPr>
          <w:rFonts w:ascii="Cambria"/>
          <w:w w:val="95"/>
        </w:rPr>
        <w:t>Fax:</w:t>
      </w:r>
      <w:r>
        <w:rPr>
          <w:rFonts w:ascii="Cambria"/>
          <w:spacing w:val="-21"/>
          <w:w w:val="95"/>
        </w:rPr>
        <w:t xml:space="preserve"> </w:t>
      </w:r>
      <w:r>
        <w:rPr>
          <w:rFonts w:ascii="Cambria"/>
          <w:w w:val="95"/>
        </w:rPr>
        <w:t>877-716-7246</w:t>
      </w:r>
      <w:r>
        <w:rPr>
          <w:rFonts w:ascii="Cambria"/>
          <w:spacing w:val="-21"/>
          <w:w w:val="95"/>
        </w:rPr>
        <w:t xml:space="preserve"> </w:t>
      </w:r>
      <w:r>
        <w:rPr>
          <w:rFonts w:ascii="Cambria"/>
          <w:w w:val="95"/>
        </w:rPr>
        <w:t>or</w:t>
      </w:r>
      <w:r>
        <w:rPr>
          <w:rFonts w:ascii="Cambria"/>
          <w:spacing w:val="-21"/>
          <w:w w:val="95"/>
        </w:rPr>
        <w:t xml:space="preserve"> </w:t>
      </w:r>
      <w:r>
        <w:rPr>
          <w:rFonts w:ascii="Cambria"/>
          <w:w w:val="95"/>
        </w:rPr>
        <w:t>Email:</w:t>
      </w:r>
      <w:r>
        <w:rPr>
          <w:rFonts w:ascii="Cambria"/>
          <w:spacing w:val="-22"/>
          <w:w w:val="95"/>
        </w:rPr>
        <w:t xml:space="preserve"> </w:t>
      </w:r>
      <w:hyperlink r:id="rId7">
        <w:r>
          <w:rPr>
            <w:rFonts w:ascii="Cambria"/>
            <w:spacing w:val="-2"/>
            <w:w w:val="95"/>
          </w:rPr>
          <w:t>ptherapyaccess</w:t>
        </w:r>
        <w:r>
          <w:rPr>
            <w:rFonts w:ascii="Cambria"/>
            <w:spacing w:val="-1"/>
            <w:w w:val="95"/>
          </w:rPr>
          <w:t>@</w:t>
        </w:r>
        <w:r>
          <w:rPr>
            <w:rFonts w:ascii="Palatino Linotype"/>
            <w:spacing w:val="-2"/>
            <w:w w:val="95"/>
          </w:rPr>
          <w:t>a</w:t>
        </w:r>
        <w:r>
          <w:rPr>
            <w:rFonts w:ascii="Calibri"/>
            <w:spacing w:val="-1"/>
            <w:w w:val="95"/>
          </w:rPr>
          <w:t>bbott.</w:t>
        </w:r>
        <w:r>
          <w:rPr>
            <w:rFonts w:ascii="Cambria"/>
            <w:spacing w:val="-1"/>
            <w:w w:val="95"/>
          </w:rPr>
          <w:t>com</w:t>
        </w:r>
      </w:hyperlink>
    </w:p>
    <w:p w:rsidR="00C26864" w:rsidRDefault="00C26864">
      <w:pPr>
        <w:spacing w:before="5"/>
        <w:rPr>
          <w:rFonts w:ascii="Cambria" w:eastAsia="Cambria" w:hAnsi="Cambria" w:cs="Cambria"/>
          <w:sz w:val="16"/>
          <w:szCs w:val="16"/>
        </w:rPr>
      </w:pPr>
    </w:p>
    <w:p w:rsidR="00C26864" w:rsidRDefault="00F50371">
      <w:pPr>
        <w:pStyle w:val="Heading1"/>
        <w:ind w:left="121"/>
        <w:rPr>
          <w:b w:val="0"/>
          <w:bCs w:val="0"/>
        </w:rPr>
      </w:pPr>
      <w:r>
        <w:rPr>
          <w:color w:val="009CDE"/>
          <w:spacing w:val="3"/>
        </w:rPr>
        <w:t>MEDICARE</w:t>
      </w:r>
    </w:p>
    <w:p w:rsidR="00C26864" w:rsidRDefault="00F50371">
      <w:pPr>
        <w:pStyle w:val="BodyText"/>
        <w:numPr>
          <w:ilvl w:val="0"/>
          <w:numId w:val="2"/>
        </w:numPr>
        <w:tabs>
          <w:tab w:val="left" w:pos="480"/>
        </w:tabs>
        <w:spacing w:before="132"/>
        <w:rPr>
          <w:rFonts w:ascii="Garamond" w:eastAsia="Garamond" w:hAnsi="Garamond" w:cs="Garamond"/>
        </w:rPr>
      </w:pPr>
      <w:r>
        <w:rPr>
          <w:rFonts w:ascii="Garamond"/>
          <w:w w:val="105"/>
        </w:rPr>
        <w:t>Case</w:t>
      </w:r>
      <w:r>
        <w:rPr>
          <w:rFonts w:ascii="Garamond"/>
          <w:spacing w:val="-13"/>
          <w:w w:val="105"/>
        </w:rPr>
        <w:t xml:space="preserve"> </w:t>
      </w:r>
      <w:r>
        <w:rPr>
          <w:rFonts w:ascii="Garamond"/>
          <w:w w:val="105"/>
        </w:rPr>
        <w:t>information</w:t>
      </w:r>
      <w:r>
        <w:rPr>
          <w:rFonts w:ascii="Garamond"/>
          <w:spacing w:val="-12"/>
          <w:w w:val="105"/>
        </w:rPr>
        <w:t xml:space="preserve"> </w:t>
      </w:r>
      <w:r>
        <w:rPr>
          <w:rFonts w:ascii="Garamond"/>
          <w:w w:val="105"/>
        </w:rPr>
        <w:t>form</w:t>
      </w:r>
    </w:p>
    <w:p w:rsidR="00C26864" w:rsidRDefault="00F50371">
      <w:pPr>
        <w:pStyle w:val="BodyText"/>
        <w:numPr>
          <w:ilvl w:val="0"/>
          <w:numId w:val="2"/>
        </w:numPr>
        <w:tabs>
          <w:tab w:val="left" w:pos="48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Signed</w:t>
      </w:r>
      <w:r>
        <w:rPr>
          <w:rFonts w:ascii="Garamond"/>
          <w:spacing w:val="-15"/>
          <w:w w:val="105"/>
        </w:rPr>
        <w:t xml:space="preserve"> </w:t>
      </w:r>
      <w:r>
        <w:rPr>
          <w:rFonts w:ascii="Garamond"/>
          <w:w w:val="105"/>
        </w:rPr>
        <w:t>patient</w:t>
      </w:r>
      <w:r>
        <w:rPr>
          <w:rFonts w:ascii="Garamond"/>
          <w:spacing w:val="-14"/>
          <w:w w:val="105"/>
        </w:rPr>
        <w:t xml:space="preserve"> </w:t>
      </w:r>
      <w:r>
        <w:rPr>
          <w:rFonts w:ascii="Garamond"/>
          <w:w w:val="105"/>
        </w:rPr>
        <w:t>release</w:t>
      </w:r>
      <w:r>
        <w:rPr>
          <w:rFonts w:ascii="Garamond"/>
          <w:spacing w:val="-14"/>
          <w:w w:val="105"/>
        </w:rPr>
        <w:t xml:space="preserve"> </w:t>
      </w:r>
      <w:r>
        <w:rPr>
          <w:rFonts w:ascii="Garamond"/>
          <w:w w:val="105"/>
        </w:rPr>
        <w:t>of</w:t>
      </w:r>
      <w:r>
        <w:rPr>
          <w:rFonts w:ascii="Garamond"/>
          <w:spacing w:val="-14"/>
          <w:w w:val="105"/>
        </w:rPr>
        <w:t xml:space="preserve"> </w:t>
      </w:r>
      <w:r>
        <w:rPr>
          <w:rFonts w:ascii="Garamond"/>
          <w:w w:val="105"/>
        </w:rPr>
        <w:t>records</w:t>
      </w:r>
    </w:p>
    <w:p w:rsidR="00C26864" w:rsidRDefault="00F50371">
      <w:pPr>
        <w:pStyle w:val="BodyText"/>
        <w:numPr>
          <w:ilvl w:val="0"/>
          <w:numId w:val="2"/>
        </w:numPr>
        <w:tabs>
          <w:tab w:val="left" w:pos="480"/>
        </w:tabs>
        <w:spacing w:line="256" w:lineRule="auto"/>
        <w:ind w:right="151"/>
        <w:rPr>
          <w:rFonts w:ascii="Garamond" w:eastAsia="Garamond" w:hAnsi="Garamond" w:cs="Garamond"/>
        </w:rPr>
      </w:pPr>
      <w:r>
        <w:rPr>
          <w:rFonts w:ascii="Garamond"/>
          <w:w w:val="105"/>
        </w:rPr>
        <w:t>Copy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of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the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Medicare</w:t>
      </w:r>
      <w:r>
        <w:rPr>
          <w:rFonts w:ascii="Garamond"/>
          <w:spacing w:val="-7"/>
          <w:w w:val="105"/>
        </w:rPr>
        <w:t xml:space="preserve"> </w:t>
      </w:r>
      <w:r>
        <w:rPr>
          <w:rFonts w:ascii="Garamond"/>
          <w:w w:val="105"/>
        </w:rPr>
        <w:t>card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and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any</w:t>
      </w:r>
      <w:r>
        <w:rPr>
          <w:rFonts w:ascii="Garamond"/>
          <w:spacing w:val="-7"/>
          <w:w w:val="105"/>
        </w:rPr>
        <w:t xml:space="preserve"> </w:t>
      </w:r>
      <w:r>
        <w:rPr>
          <w:rFonts w:ascii="Garamond"/>
          <w:w w:val="105"/>
        </w:rPr>
        <w:t>secondary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or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supplemental policies</w:t>
      </w:r>
    </w:p>
    <w:p w:rsidR="00C26864" w:rsidRDefault="00F50371">
      <w:pPr>
        <w:pStyle w:val="BodyText"/>
        <w:numPr>
          <w:ilvl w:val="0"/>
          <w:numId w:val="2"/>
        </w:numPr>
        <w:tabs>
          <w:tab w:val="left" w:pos="479"/>
        </w:tabs>
        <w:spacing w:before="0" w:line="252" w:lineRule="auto"/>
        <w:ind w:left="478" w:hanging="358"/>
        <w:rPr>
          <w:rFonts w:ascii="Garamond" w:eastAsia="Garamond" w:hAnsi="Garamond" w:cs="Garamond"/>
        </w:rPr>
      </w:pPr>
      <w:r>
        <w:rPr>
          <w:rFonts w:ascii="Garamond"/>
          <w:w w:val="105"/>
        </w:rPr>
        <w:t>Must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be</w:t>
      </w:r>
      <w:r>
        <w:rPr>
          <w:rFonts w:ascii="Garamond"/>
          <w:spacing w:val="-7"/>
          <w:w w:val="105"/>
        </w:rPr>
        <w:t xml:space="preserve"> </w:t>
      </w:r>
      <w:r>
        <w:rPr>
          <w:rFonts w:ascii="Garamond"/>
          <w:w w:val="105"/>
        </w:rPr>
        <w:t>a</w:t>
      </w:r>
      <w:r>
        <w:rPr>
          <w:rFonts w:ascii="Garamond"/>
          <w:spacing w:val="-7"/>
          <w:w w:val="105"/>
        </w:rPr>
        <w:t xml:space="preserve"> </w:t>
      </w:r>
      <w:r>
        <w:rPr>
          <w:rFonts w:ascii="Garamond"/>
          <w:w w:val="105"/>
        </w:rPr>
        <w:t>Medicare-approved</w:t>
      </w:r>
      <w:r>
        <w:rPr>
          <w:rFonts w:ascii="Garamond"/>
          <w:spacing w:val="-7"/>
          <w:w w:val="105"/>
        </w:rPr>
        <w:t xml:space="preserve"> </w:t>
      </w:r>
      <w:r>
        <w:rPr>
          <w:rFonts w:ascii="Garamond"/>
          <w:w w:val="105"/>
        </w:rPr>
        <w:t>diagnosis</w:t>
      </w:r>
      <w:r>
        <w:rPr>
          <w:rFonts w:ascii="Garamond"/>
          <w:spacing w:val="-7"/>
          <w:w w:val="105"/>
        </w:rPr>
        <w:t xml:space="preserve"> </w:t>
      </w:r>
      <w:r>
        <w:rPr>
          <w:rFonts w:ascii="Garamond"/>
          <w:w w:val="105"/>
        </w:rPr>
        <w:t>as</w:t>
      </w:r>
      <w:r>
        <w:rPr>
          <w:rFonts w:ascii="Garamond"/>
          <w:spacing w:val="-7"/>
          <w:w w:val="105"/>
        </w:rPr>
        <w:t xml:space="preserve"> </w:t>
      </w:r>
      <w:r>
        <w:rPr>
          <w:rFonts w:ascii="Garamond"/>
          <w:w w:val="105"/>
        </w:rPr>
        <w:t>listed</w:t>
      </w:r>
      <w:r>
        <w:rPr>
          <w:rFonts w:ascii="Garamond"/>
          <w:spacing w:val="-7"/>
          <w:w w:val="105"/>
        </w:rPr>
        <w:t xml:space="preserve"> </w:t>
      </w:r>
      <w:r>
        <w:rPr>
          <w:rFonts w:ascii="Garamond"/>
          <w:w w:val="105"/>
        </w:rPr>
        <w:t>in</w:t>
      </w:r>
      <w:r>
        <w:rPr>
          <w:rFonts w:ascii="Garamond"/>
          <w:spacing w:val="-7"/>
          <w:w w:val="105"/>
        </w:rPr>
        <w:t xml:space="preserve"> </w:t>
      </w:r>
      <w:r>
        <w:rPr>
          <w:rFonts w:ascii="Garamond"/>
          <w:w w:val="105"/>
        </w:rPr>
        <w:t>the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Medicare</w:t>
      </w:r>
      <w:r>
        <w:rPr>
          <w:rFonts w:ascii="Garamond"/>
          <w:w w:val="106"/>
        </w:rPr>
        <w:t xml:space="preserve"> </w:t>
      </w:r>
      <w:r>
        <w:rPr>
          <w:rFonts w:ascii="Garamond"/>
          <w:w w:val="105"/>
        </w:rPr>
        <w:t>policy</w:t>
      </w:r>
    </w:p>
    <w:p w:rsidR="00C26864" w:rsidRDefault="00F50371">
      <w:pPr>
        <w:pStyle w:val="BodyText"/>
        <w:numPr>
          <w:ilvl w:val="0"/>
          <w:numId w:val="2"/>
        </w:numPr>
        <w:tabs>
          <w:tab w:val="left" w:pos="479"/>
        </w:tabs>
        <w:spacing w:before="6"/>
        <w:ind w:left="478" w:hanging="358"/>
        <w:rPr>
          <w:rFonts w:ascii="Garamond" w:eastAsia="Garamond" w:hAnsi="Garamond" w:cs="Garamond"/>
        </w:rPr>
      </w:pPr>
      <w:r>
        <w:rPr>
          <w:rFonts w:ascii="Garamond"/>
          <w:w w:val="105"/>
        </w:rPr>
        <w:t>Clinical</w:t>
      </w:r>
      <w:r>
        <w:rPr>
          <w:rFonts w:ascii="Garamond"/>
          <w:spacing w:val="8"/>
          <w:w w:val="105"/>
        </w:rPr>
        <w:t xml:space="preserve"> </w:t>
      </w:r>
      <w:r>
        <w:rPr>
          <w:rFonts w:ascii="Garamond"/>
          <w:w w:val="105"/>
        </w:rPr>
        <w:t>information</w:t>
      </w:r>
    </w:p>
    <w:p w:rsidR="00C26864" w:rsidRDefault="00F50371">
      <w:pPr>
        <w:pStyle w:val="BodyText"/>
        <w:numPr>
          <w:ilvl w:val="1"/>
          <w:numId w:val="2"/>
        </w:numPr>
        <w:tabs>
          <w:tab w:val="left" w:pos="1070"/>
        </w:tabs>
        <w:spacing w:before="85"/>
        <w:rPr>
          <w:rFonts w:ascii="Garamond" w:eastAsia="Garamond" w:hAnsi="Garamond" w:cs="Garamond"/>
        </w:rPr>
      </w:pPr>
      <w:r>
        <w:rPr>
          <w:rFonts w:ascii="Garamond"/>
          <w:w w:val="105"/>
        </w:rPr>
        <w:t>Letter</w:t>
      </w:r>
      <w:r>
        <w:rPr>
          <w:rFonts w:ascii="Garamond"/>
          <w:spacing w:val="-18"/>
          <w:w w:val="105"/>
        </w:rPr>
        <w:t xml:space="preserve"> </w:t>
      </w:r>
      <w:r>
        <w:rPr>
          <w:rFonts w:ascii="Garamond"/>
          <w:w w:val="105"/>
        </w:rPr>
        <w:t>of</w:t>
      </w:r>
      <w:r>
        <w:rPr>
          <w:rFonts w:ascii="Garamond"/>
          <w:spacing w:val="-18"/>
          <w:w w:val="105"/>
        </w:rPr>
        <w:t xml:space="preserve"> </w:t>
      </w:r>
      <w:r>
        <w:rPr>
          <w:rFonts w:ascii="Garamond"/>
          <w:w w:val="105"/>
        </w:rPr>
        <w:t>medical</w:t>
      </w:r>
      <w:r>
        <w:rPr>
          <w:rFonts w:ascii="Garamond"/>
          <w:spacing w:val="-17"/>
          <w:w w:val="105"/>
        </w:rPr>
        <w:t xml:space="preserve"> </w:t>
      </w:r>
      <w:r>
        <w:rPr>
          <w:rFonts w:ascii="Garamond"/>
          <w:w w:val="105"/>
        </w:rPr>
        <w:t>necessity</w:t>
      </w:r>
    </w:p>
    <w:p w:rsidR="00C26864" w:rsidRDefault="00F50371">
      <w:pPr>
        <w:pStyle w:val="BodyText"/>
        <w:numPr>
          <w:ilvl w:val="1"/>
          <w:numId w:val="2"/>
        </w:numPr>
        <w:tabs>
          <w:tab w:val="left" w:pos="107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Current</w:t>
      </w:r>
      <w:r>
        <w:rPr>
          <w:rFonts w:ascii="Garamond"/>
          <w:spacing w:val="-18"/>
          <w:w w:val="105"/>
        </w:rPr>
        <w:t xml:space="preserve"> </w:t>
      </w:r>
      <w:r>
        <w:rPr>
          <w:rFonts w:ascii="Garamond"/>
          <w:w w:val="105"/>
        </w:rPr>
        <w:t>office</w:t>
      </w:r>
      <w:r>
        <w:rPr>
          <w:rFonts w:ascii="Garamond"/>
          <w:spacing w:val="-17"/>
          <w:w w:val="105"/>
        </w:rPr>
        <w:t xml:space="preserve"> </w:t>
      </w:r>
      <w:r>
        <w:rPr>
          <w:rFonts w:ascii="Garamond"/>
          <w:w w:val="105"/>
        </w:rPr>
        <w:t>visit</w:t>
      </w:r>
      <w:r>
        <w:rPr>
          <w:rFonts w:ascii="Garamond"/>
          <w:spacing w:val="-17"/>
          <w:w w:val="105"/>
        </w:rPr>
        <w:t xml:space="preserve"> </w:t>
      </w:r>
      <w:r>
        <w:rPr>
          <w:rFonts w:ascii="Garamond"/>
          <w:w w:val="105"/>
        </w:rPr>
        <w:t>notes</w:t>
      </w:r>
    </w:p>
    <w:p w:rsidR="00C26864" w:rsidRDefault="00F50371">
      <w:pPr>
        <w:pStyle w:val="BodyText"/>
        <w:numPr>
          <w:ilvl w:val="1"/>
          <w:numId w:val="2"/>
        </w:numPr>
        <w:tabs>
          <w:tab w:val="left" w:pos="107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History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and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physical</w:t>
      </w:r>
    </w:p>
    <w:p w:rsidR="00C26864" w:rsidRDefault="00F50371">
      <w:pPr>
        <w:pStyle w:val="BodyText"/>
        <w:numPr>
          <w:ilvl w:val="1"/>
          <w:numId w:val="2"/>
        </w:numPr>
        <w:tabs>
          <w:tab w:val="left" w:pos="107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Previous</w:t>
      </w:r>
      <w:r>
        <w:rPr>
          <w:rFonts w:ascii="Garamond"/>
          <w:spacing w:val="-19"/>
          <w:w w:val="105"/>
        </w:rPr>
        <w:t xml:space="preserve"> </w:t>
      </w:r>
      <w:r>
        <w:rPr>
          <w:rFonts w:ascii="Garamond"/>
          <w:w w:val="105"/>
        </w:rPr>
        <w:t>treatment</w:t>
      </w:r>
      <w:r>
        <w:rPr>
          <w:rFonts w:ascii="Garamond"/>
          <w:spacing w:val="-19"/>
          <w:w w:val="105"/>
        </w:rPr>
        <w:t xml:space="preserve"> </w:t>
      </w:r>
      <w:r>
        <w:rPr>
          <w:rFonts w:ascii="Garamond"/>
          <w:w w:val="105"/>
        </w:rPr>
        <w:t>notes</w:t>
      </w:r>
    </w:p>
    <w:p w:rsidR="00C26864" w:rsidRDefault="00F50371">
      <w:pPr>
        <w:pStyle w:val="BodyText"/>
        <w:numPr>
          <w:ilvl w:val="1"/>
          <w:numId w:val="2"/>
        </w:numPr>
        <w:tabs>
          <w:tab w:val="left" w:pos="107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Diagnostic</w:t>
      </w:r>
      <w:r>
        <w:rPr>
          <w:rFonts w:ascii="Garamond"/>
          <w:spacing w:val="-21"/>
          <w:w w:val="105"/>
        </w:rPr>
        <w:t xml:space="preserve"> </w:t>
      </w:r>
      <w:r>
        <w:rPr>
          <w:rFonts w:ascii="Garamond"/>
          <w:w w:val="105"/>
        </w:rPr>
        <w:t>test</w:t>
      </w:r>
      <w:r>
        <w:rPr>
          <w:rFonts w:ascii="Garamond"/>
          <w:spacing w:val="-21"/>
          <w:w w:val="105"/>
        </w:rPr>
        <w:t xml:space="preserve"> </w:t>
      </w:r>
      <w:r>
        <w:rPr>
          <w:rFonts w:ascii="Garamond"/>
          <w:w w:val="105"/>
        </w:rPr>
        <w:t>reports</w:t>
      </w:r>
    </w:p>
    <w:p w:rsidR="00C26864" w:rsidRDefault="00C26864">
      <w:pPr>
        <w:rPr>
          <w:rFonts w:ascii="Garamond" w:eastAsia="Garamond" w:hAnsi="Garamond" w:cs="Garamond"/>
          <w:sz w:val="18"/>
          <w:szCs w:val="18"/>
        </w:rPr>
      </w:pPr>
    </w:p>
    <w:p w:rsidR="00C26864" w:rsidRDefault="00C26864">
      <w:pPr>
        <w:spacing w:before="8"/>
        <w:rPr>
          <w:rFonts w:ascii="Garamond" w:eastAsia="Garamond" w:hAnsi="Garamond" w:cs="Garamond"/>
          <w:sz w:val="16"/>
          <w:szCs w:val="16"/>
        </w:rPr>
      </w:pPr>
    </w:p>
    <w:p w:rsidR="00C26864" w:rsidRDefault="00F50371">
      <w:pPr>
        <w:pStyle w:val="Heading1"/>
        <w:ind w:left="121"/>
        <w:rPr>
          <w:b w:val="0"/>
          <w:bCs w:val="0"/>
        </w:rPr>
      </w:pPr>
      <w:r>
        <w:rPr>
          <w:color w:val="009CDE"/>
          <w:w w:val="95"/>
        </w:rPr>
        <w:t>PRIVATE</w:t>
      </w:r>
      <w:r>
        <w:rPr>
          <w:color w:val="009CDE"/>
          <w:spacing w:val="-13"/>
          <w:w w:val="95"/>
        </w:rPr>
        <w:t xml:space="preserve"> </w:t>
      </w:r>
      <w:r>
        <w:rPr>
          <w:color w:val="009CDE"/>
          <w:spacing w:val="2"/>
          <w:w w:val="95"/>
        </w:rPr>
        <w:t>INSURANCE</w:t>
      </w:r>
    </w:p>
    <w:p w:rsidR="00C26864" w:rsidRDefault="00F50371">
      <w:pPr>
        <w:pStyle w:val="BodyText"/>
        <w:numPr>
          <w:ilvl w:val="0"/>
          <w:numId w:val="1"/>
        </w:numPr>
        <w:tabs>
          <w:tab w:val="left" w:pos="480"/>
        </w:tabs>
        <w:spacing w:before="132"/>
        <w:rPr>
          <w:rFonts w:ascii="Garamond" w:eastAsia="Garamond" w:hAnsi="Garamond" w:cs="Garamond"/>
        </w:rPr>
      </w:pPr>
      <w:r>
        <w:rPr>
          <w:rFonts w:ascii="Garamond"/>
          <w:w w:val="105"/>
        </w:rPr>
        <w:t>Case</w:t>
      </w:r>
      <w:r>
        <w:rPr>
          <w:rFonts w:ascii="Garamond"/>
          <w:spacing w:val="-13"/>
          <w:w w:val="105"/>
        </w:rPr>
        <w:t xml:space="preserve"> </w:t>
      </w:r>
      <w:r>
        <w:rPr>
          <w:rFonts w:ascii="Garamond"/>
          <w:w w:val="105"/>
        </w:rPr>
        <w:t>information</w:t>
      </w:r>
      <w:r>
        <w:rPr>
          <w:rFonts w:ascii="Garamond"/>
          <w:spacing w:val="-12"/>
          <w:w w:val="105"/>
        </w:rPr>
        <w:t xml:space="preserve"> </w:t>
      </w:r>
      <w:r>
        <w:rPr>
          <w:rFonts w:ascii="Garamond"/>
          <w:w w:val="105"/>
        </w:rPr>
        <w:t>form</w:t>
      </w:r>
    </w:p>
    <w:p w:rsidR="00C26864" w:rsidRDefault="00F50371">
      <w:pPr>
        <w:pStyle w:val="BodyText"/>
        <w:numPr>
          <w:ilvl w:val="0"/>
          <w:numId w:val="1"/>
        </w:numPr>
        <w:tabs>
          <w:tab w:val="left" w:pos="48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Signed</w:t>
      </w:r>
      <w:r>
        <w:rPr>
          <w:rFonts w:ascii="Garamond"/>
          <w:spacing w:val="-15"/>
          <w:w w:val="105"/>
        </w:rPr>
        <w:t xml:space="preserve"> </w:t>
      </w:r>
      <w:r>
        <w:rPr>
          <w:rFonts w:ascii="Garamond"/>
          <w:w w:val="105"/>
        </w:rPr>
        <w:t>patient</w:t>
      </w:r>
      <w:r>
        <w:rPr>
          <w:rFonts w:ascii="Garamond"/>
          <w:spacing w:val="-14"/>
          <w:w w:val="105"/>
        </w:rPr>
        <w:t xml:space="preserve"> </w:t>
      </w:r>
      <w:r>
        <w:rPr>
          <w:rFonts w:ascii="Garamond"/>
          <w:w w:val="105"/>
        </w:rPr>
        <w:t>release</w:t>
      </w:r>
      <w:r>
        <w:rPr>
          <w:rFonts w:ascii="Garamond"/>
          <w:spacing w:val="-14"/>
          <w:w w:val="105"/>
        </w:rPr>
        <w:t xml:space="preserve"> </w:t>
      </w:r>
      <w:r>
        <w:rPr>
          <w:rFonts w:ascii="Garamond"/>
          <w:w w:val="105"/>
        </w:rPr>
        <w:t>of</w:t>
      </w:r>
      <w:r>
        <w:rPr>
          <w:rFonts w:ascii="Garamond"/>
          <w:spacing w:val="-14"/>
          <w:w w:val="105"/>
        </w:rPr>
        <w:t xml:space="preserve"> </w:t>
      </w:r>
      <w:r>
        <w:rPr>
          <w:rFonts w:ascii="Garamond"/>
          <w:w w:val="105"/>
        </w:rPr>
        <w:t>records</w:t>
      </w:r>
    </w:p>
    <w:p w:rsidR="00C26864" w:rsidRDefault="00F50371">
      <w:pPr>
        <w:pStyle w:val="BodyText"/>
        <w:numPr>
          <w:ilvl w:val="0"/>
          <w:numId w:val="1"/>
        </w:numPr>
        <w:tabs>
          <w:tab w:val="left" w:pos="480"/>
        </w:tabs>
        <w:spacing w:line="256" w:lineRule="auto"/>
        <w:ind w:right="365"/>
        <w:rPr>
          <w:rFonts w:ascii="Garamond" w:eastAsia="Garamond" w:hAnsi="Garamond" w:cs="Garamond"/>
        </w:rPr>
      </w:pPr>
      <w:r>
        <w:rPr>
          <w:rFonts w:ascii="Garamond"/>
          <w:w w:val="105"/>
        </w:rPr>
        <w:t>Copy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of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the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insurance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cards</w:t>
      </w:r>
      <w:r>
        <w:rPr>
          <w:rFonts w:ascii="Garamond"/>
          <w:spacing w:val="-8"/>
          <w:w w:val="105"/>
        </w:rPr>
        <w:t xml:space="preserve"> </w:t>
      </w:r>
      <w:r>
        <w:rPr>
          <w:rFonts w:ascii="Garamond"/>
          <w:w w:val="105"/>
        </w:rPr>
        <w:t>with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phone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numbers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and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claim</w:t>
      </w:r>
      <w:r>
        <w:rPr>
          <w:rFonts w:ascii="Garamond"/>
          <w:w w:val="107"/>
        </w:rPr>
        <w:t xml:space="preserve"> </w:t>
      </w:r>
      <w:r>
        <w:rPr>
          <w:rFonts w:ascii="Garamond"/>
          <w:w w:val="105"/>
        </w:rPr>
        <w:t>address</w:t>
      </w:r>
    </w:p>
    <w:p w:rsidR="00C26864" w:rsidRDefault="00F50371">
      <w:pPr>
        <w:pStyle w:val="BodyText"/>
        <w:numPr>
          <w:ilvl w:val="0"/>
          <w:numId w:val="1"/>
        </w:numPr>
        <w:tabs>
          <w:tab w:val="left" w:pos="480"/>
        </w:tabs>
        <w:spacing w:before="0"/>
        <w:rPr>
          <w:rFonts w:ascii="Garamond" w:eastAsia="Garamond" w:hAnsi="Garamond" w:cs="Garamond"/>
        </w:rPr>
      </w:pPr>
      <w:r>
        <w:rPr>
          <w:rFonts w:ascii="Garamond"/>
          <w:w w:val="105"/>
        </w:rPr>
        <w:t>Clinical</w:t>
      </w:r>
      <w:r>
        <w:rPr>
          <w:rFonts w:ascii="Garamond"/>
          <w:spacing w:val="8"/>
          <w:w w:val="105"/>
        </w:rPr>
        <w:t xml:space="preserve"> </w:t>
      </w:r>
      <w:r>
        <w:rPr>
          <w:rFonts w:ascii="Garamond"/>
          <w:w w:val="105"/>
        </w:rPr>
        <w:t>information</w:t>
      </w:r>
    </w:p>
    <w:p w:rsidR="00C26864" w:rsidRDefault="00F50371">
      <w:pPr>
        <w:pStyle w:val="BodyText"/>
        <w:numPr>
          <w:ilvl w:val="1"/>
          <w:numId w:val="1"/>
        </w:numPr>
        <w:tabs>
          <w:tab w:val="left" w:pos="1110"/>
        </w:tabs>
        <w:spacing w:before="9"/>
        <w:rPr>
          <w:rFonts w:ascii="Garamond" w:eastAsia="Garamond" w:hAnsi="Garamond" w:cs="Garamond"/>
        </w:rPr>
      </w:pPr>
      <w:r>
        <w:rPr>
          <w:rFonts w:ascii="Garamond"/>
          <w:w w:val="105"/>
        </w:rPr>
        <w:t>Letter</w:t>
      </w:r>
      <w:r>
        <w:rPr>
          <w:rFonts w:ascii="Garamond"/>
          <w:spacing w:val="-18"/>
          <w:w w:val="105"/>
        </w:rPr>
        <w:t xml:space="preserve"> </w:t>
      </w:r>
      <w:r>
        <w:rPr>
          <w:rFonts w:ascii="Garamond"/>
          <w:w w:val="105"/>
        </w:rPr>
        <w:t>of</w:t>
      </w:r>
      <w:r>
        <w:rPr>
          <w:rFonts w:ascii="Garamond"/>
          <w:spacing w:val="-18"/>
          <w:w w:val="105"/>
        </w:rPr>
        <w:t xml:space="preserve"> </w:t>
      </w:r>
      <w:r>
        <w:rPr>
          <w:rFonts w:ascii="Garamond"/>
          <w:w w:val="105"/>
        </w:rPr>
        <w:t>medical</w:t>
      </w:r>
      <w:r>
        <w:rPr>
          <w:rFonts w:ascii="Garamond"/>
          <w:spacing w:val="-17"/>
          <w:w w:val="105"/>
        </w:rPr>
        <w:t xml:space="preserve"> </w:t>
      </w:r>
      <w:r>
        <w:rPr>
          <w:rFonts w:ascii="Garamond"/>
          <w:w w:val="105"/>
        </w:rPr>
        <w:t>necessity</w:t>
      </w:r>
    </w:p>
    <w:p w:rsidR="00C26864" w:rsidRDefault="00F50371">
      <w:pPr>
        <w:pStyle w:val="BodyText"/>
        <w:numPr>
          <w:ilvl w:val="1"/>
          <w:numId w:val="1"/>
        </w:numPr>
        <w:tabs>
          <w:tab w:val="left" w:pos="111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Current</w:t>
      </w:r>
      <w:r>
        <w:rPr>
          <w:rFonts w:ascii="Garamond"/>
          <w:spacing w:val="-18"/>
          <w:w w:val="105"/>
        </w:rPr>
        <w:t xml:space="preserve"> </w:t>
      </w:r>
      <w:r>
        <w:rPr>
          <w:rFonts w:ascii="Garamond"/>
          <w:w w:val="105"/>
        </w:rPr>
        <w:t>office</w:t>
      </w:r>
      <w:r>
        <w:rPr>
          <w:rFonts w:ascii="Garamond"/>
          <w:spacing w:val="-17"/>
          <w:w w:val="105"/>
        </w:rPr>
        <w:t xml:space="preserve"> </w:t>
      </w:r>
      <w:r>
        <w:rPr>
          <w:rFonts w:ascii="Garamond"/>
          <w:w w:val="105"/>
        </w:rPr>
        <w:t>visit</w:t>
      </w:r>
      <w:r>
        <w:rPr>
          <w:rFonts w:ascii="Garamond"/>
          <w:spacing w:val="-17"/>
          <w:w w:val="105"/>
        </w:rPr>
        <w:t xml:space="preserve"> </w:t>
      </w:r>
      <w:r>
        <w:rPr>
          <w:rFonts w:ascii="Garamond"/>
          <w:w w:val="105"/>
        </w:rPr>
        <w:t>notes</w:t>
      </w:r>
    </w:p>
    <w:p w:rsidR="00C26864" w:rsidRDefault="00F50371">
      <w:pPr>
        <w:pStyle w:val="BodyText"/>
        <w:numPr>
          <w:ilvl w:val="1"/>
          <w:numId w:val="1"/>
        </w:numPr>
        <w:tabs>
          <w:tab w:val="left" w:pos="111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History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and</w:t>
      </w:r>
      <w:r>
        <w:rPr>
          <w:rFonts w:ascii="Garamond"/>
          <w:spacing w:val="-9"/>
          <w:w w:val="105"/>
        </w:rPr>
        <w:t xml:space="preserve"> </w:t>
      </w:r>
      <w:r>
        <w:rPr>
          <w:rFonts w:ascii="Garamond"/>
          <w:w w:val="105"/>
        </w:rPr>
        <w:t>physical</w:t>
      </w:r>
    </w:p>
    <w:p w:rsidR="00C26864" w:rsidRDefault="00F50371">
      <w:pPr>
        <w:pStyle w:val="BodyText"/>
        <w:numPr>
          <w:ilvl w:val="1"/>
          <w:numId w:val="1"/>
        </w:numPr>
        <w:tabs>
          <w:tab w:val="left" w:pos="111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Previous</w:t>
      </w:r>
      <w:r>
        <w:rPr>
          <w:rFonts w:ascii="Garamond"/>
          <w:spacing w:val="-19"/>
          <w:w w:val="105"/>
        </w:rPr>
        <w:t xml:space="preserve"> </w:t>
      </w:r>
      <w:r>
        <w:rPr>
          <w:rFonts w:ascii="Garamond"/>
          <w:w w:val="105"/>
        </w:rPr>
        <w:t>treatment</w:t>
      </w:r>
      <w:r>
        <w:rPr>
          <w:rFonts w:ascii="Garamond"/>
          <w:spacing w:val="-19"/>
          <w:w w:val="105"/>
        </w:rPr>
        <w:t xml:space="preserve"> </w:t>
      </w:r>
      <w:r>
        <w:rPr>
          <w:rFonts w:ascii="Garamond"/>
          <w:w w:val="105"/>
        </w:rPr>
        <w:t>notes</w:t>
      </w:r>
    </w:p>
    <w:p w:rsidR="00C26864" w:rsidRDefault="00F50371">
      <w:pPr>
        <w:pStyle w:val="BodyText"/>
        <w:numPr>
          <w:ilvl w:val="1"/>
          <w:numId w:val="1"/>
        </w:numPr>
        <w:tabs>
          <w:tab w:val="left" w:pos="1110"/>
        </w:tabs>
        <w:rPr>
          <w:rFonts w:ascii="Garamond" w:eastAsia="Garamond" w:hAnsi="Garamond" w:cs="Garamond"/>
        </w:rPr>
      </w:pPr>
      <w:r>
        <w:rPr>
          <w:rFonts w:ascii="Garamond"/>
          <w:w w:val="105"/>
        </w:rPr>
        <w:t>Diagnostic</w:t>
      </w:r>
      <w:r>
        <w:rPr>
          <w:rFonts w:ascii="Garamond"/>
          <w:spacing w:val="-21"/>
          <w:w w:val="105"/>
        </w:rPr>
        <w:t xml:space="preserve"> </w:t>
      </w:r>
      <w:r>
        <w:rPr>
          <w:rFonts w:ascii="Garamond"/>
          <w:w w:val="105"/>
        </w:rPr>
        <w:t>test</w:t>
      </w:r>
      <w:r>
        <w:rPr>
          <w:rFonts w:ascii="Garamond"/>
          <w:spacing w:val="-21"/>
          <w:w w:val="105"/>
        </w:rPr>
        <w:t xml:space="preserve"> </w:t>
      </w:r>
      <w:r>
        <w:rPr>
          <w:rFonts w:ascii="Garamond"/>
          <w:w w:val="105"/>
        </w:rPr>
        <w:t>reports</w:t>
      </w:r>
    </w:p>
    <w:p w:rsidR="00C26864" w:rsidRDefault="00F50371">
      <w:pPr>
        <w:pStyle w:val="BodyText"/>
        <w:spacing w:before="66" w:line="258" w:lineRule="auto"/>
        <w:ind w:left="120" w:right="946" w:firstLine="0"/>
        <w:rPr>
          <w:rFonts w:ascii="Cambria" w:eastAsia="Cambria" w:hAnsi="Cambria" w:cs="Cambria"/>
        </w:rPr>
      </w:pPr>
      <w:r>
        <w:rPr>
          <w:w w:val="95"/>
        </w:rPr>
        <w:br w:type="column"/>
      </w:r>
      <w:r>
        <w:rPr>
          <w:rFonts w:ascii="Cambria"/>
          <w:w w:val="95"/>
        </w:rPr>
        <w:t>Please</w:t>
      </w:r>
      <w:r>
        <w:rPr>
          <w:rFonts w:ascii="Cambria"/>
          <w:spacing w:val="-4"/>
          <w:w w:val="95"/>
        </w:rPr>
        <w:t xml:space="preserve"> </w:t>
      </w:r>
      <w:r>
        <w:rPr>
          <w:rFonts w:ascii="Cambria"/>
          <w:w w:val="95"/>
        </w:rPr>
        <w:t>contact</w:t>
      </w:r>
      <w:r>
        <w:rPr>
          <w:rFonts w:ascii="Cambria"/>
          <w:spacing w:val="-4"/>
          <w:w w:val="95"/>
        </w:rPr>
        <w:t xml:space="preserve"> </w:t>
      </w:r>
      <w:r>
        <w:rPr>
          <w:rFonts w:ascii="Cambria"/>
          <w:w w:val="95"/>
        </w:rPr>
        <w:t>the</w:t>
      </w:r>
      <w:r>
        <w:rPr>
          <w:rFonts w:ascii="Cambria"/>
          <w:spacing w:val="-4"/>
          <w:w w:val="95"/>
        </w:rPr>
        <w:t xml:space="preserve"> </w:t>
      </w:r>
      <w:r>
        <w:rPr>
          <w:rFonts w:ascii="Cambria"/>
          <w:w w:val="95"/>
        </w:rPr>
        <w:t>Abbott</w:t>
      </w:r>
      <w:r>
        <w:rPr>
          <w:rFonts w:ascii="Cambria"/>
          <w:spacing w:val="-4"/>
          <w:w w:val="95"/>
        </w:rPr>
        <w:t xml:space="preserve"> </w:t>
      </w:r>
      <w:r>
        <w:rPr>
          <w:rFonts w:ascii="Cambria"/>
          <w:w w:val="95"/>
        </w:rPr>
        <w:t>PTA</w:t>
      </w:r>
      <w:r>
        <w:rPr>
          <w:rFonts w:ascii="Cambria"/>
          <w:spacing w:val="-4"/>
          <w:w w:val="95"/>
        </w:rPr>
        <w:t xml:space="preserve"> </w:t>
      </w:r>
      <w:r>
        <w:rPr>
          <w:rFonts w:ascii="Cambria"/>
          <w:w w:val="95"/>
        </w:rPr>
        <w:t>Department</w:t>
      </w:r>
      <w:r>
        <w:rPr>
          <w:rFonts w:ascii="Cambria"/>
          <w:spacing w:val="-3"/>
          <w:w w:val="95"/>
        </w:rPr>
        <w:t xml:space="preserve"> </w:t>
      </w:r>
      <w:r>
        <w:rPr>
          <w:rFonts w:ascii="Cambria"/>
          <w:w w:val="95"/>
        </w:rPr>
        <w:t>with</w:t>
      </w:r>
      <w:r>
        <w:rPr>
          <w:rFonts w:ascii="Cambria"/>
          <w:spacing w:val="-4"/>
          <w:w w:val="95"/>
        </w:rPr>
        <w:t xml:space="preserve"> </w:t>
      </w:r>
      <w:r>
        <w:rPr>
          <w:rFonts w:ascii="Cambria"/>
          <w:w w:val="95"/>
        </w:rPr>
        <w:t>any</w:t>
      </w:r>
      <w:r>
        <w:rPr>
          <w:rFonts w:ascii="Cambria"/>
          <w:spacing w:val="-4"/>
          <w:w w:val="95"/>
        </w:rPr>
        <w:t xml:space="preserve"> </w:t>
      </w:r>
      <w:r>
        <w:rPr>
          <w:rFonts w:ascii="Cambria"/>
          <w:w w:val="95"/>
        </w:rPr>
        <w:t>questions</w:t>
      </w:r>
      <w:r>
        <w:rPr>
          <w:rFonts w:ascii="Cambria"/>
          <w:spacing w:val="-4"/>
          <w:w w:val="95"/>
        </w:rPr>
        <w:t xml:space="preserve"> </w:t>
      </w:r>
      <w:r>
        <w:rPr>
          <w:rFonts w:ascii="Cambria"/>
          <w:w w:val="95"/>
        </w:rPr>
        <w:t>at</w:t>
      </w:r>
      <w:r>
        <w:rPr>
          <w:rFonts w:ascii="Cambria"/>
          <w:w w:val="90"/>
        </w:rPr>
        <w:t xml:space="preserve"> </w:t>
      </w:r>
      <w:r>
        <w:rPr>
          <w:rFonts w:ascii="Cambria"/>
          <w:w w:val="95"/>
        </w:rPr>
        <w:t>877-706-7246</w:t>
      </w:r>
      <w:r>
        <w:rPr>
          <w:rFonts w:ascii="Cambria"/>
          <w:spacing w:val="-9"/>
          <w:w w:val="95"/>
        </w:rPr>
        <w:t xml:space="preserve"> </w:t>
      </w:r>
      <w:r>
        <w:rPr>
          <w:rFonts w:ascii="Cambria"/>
          <w:w w:val="95"/>
        </w:rPr>
        <w:t>or</w:t>
      </w:r>
      <w:r>
        <w:rPr>
          <w:rFonts w:ascii="Cambria"/>
          <w:spacing w:val="-9"/>
          <w:w w:val="95"/>
        </w:rPr>
        <w:t xml:space="preserve"> </w:t>
      </w:r>
      <w:r>
        <w:rPr>
          <w:rFonts w:ascii="Cambria"/>
          <w:w w:val="95"/>
        </w:rPr>
        <w:t>your</w:t>
      </w:r>
      <w:r>
        <w:rPr>
          <w:rFonts w:ascii="Cambria"/>
          <w:spacing w:val="-9"/>
          <w:w w:val="95"/>
        </w:rPr>
        <w:t xml:space="preserve"> </w:t>
      </w:r>
      <w:r>
        <w:rPr>
          <w:rFonts w:ascii="Cambria"/>
          <w:w w:val="95"/>
        </w:rPr>
        <w:t>dedicated</w:t>
      </w:r>
      <w:r>
        <w:rPr>
          <w:rFonts w:ascii="Cambria"/>
          <w:spacing w:val="-9"/>
          <w:w w:val="95"/>
        </w:rPr>
        <w:t xml:space="preserve"> </w:t>
      </w:r>
      <w:r>
        <w:rPr>
          <w:rFonts w:ascii="Cambria"/>
          <w:w w:val="95"/>
        </w:rPr>
        <w:t>PTA</w:t>
      </w:r>
      <w:r>
        <w:rPr>
          <w:rFonts w:ascii="Cambria"/>
          <w:spacing w:val="-9"/>
          <w:w w:val="95"/>
        </w:rPr>
        <w:t xml:space="preserve"> </w:t>
      </w:r>
      <w:r>
        <w:rPr>
          <w:rFonts w:ascii="Cambria"/>
          <w:w w:val="95"/>
        </w:rPr>
        <w:t>Case</w:t>
      </w:r>
      <w:r>
        <w:rPr>
          <w:rFonts w:ascii="Cambria"/>
          <w:spacing w:val="-9"/>
          <w:w w:val="95"/>
        </w:rPr>
        <w:t xml:space="preserve"> </w:t>
      </w:r>
      <w:r>
        <w:rPr>
          <w:rFonts w:ascii="Cambria"/>
          <w:w w:val="95"/>
        </w:rPr>
        <w:t>Manager.</w:t>
      </w:r>
    </w:p>
    <w:p w:rsidR="00C26864" w:rsidRDefault="00C26864">
      <w:pPr>
        <w:rPr>
          <w:rFonts w:ascii="Cambria" w:eastAsia="Cambria" w:hAnsi="Cambria" w:cs="Cambria"/>
          <w:sz w:val="18"/>
          <w:szCs w:val="18"/>
        </w:rPr>
      </w:pPr>
    </w:p>
    <w:p w:rsidR="00C26864" w:rsidRDefault="00F50371">
      <w:pPr>
        <w:pStyle w:val="Heading1"/>
        <w:spacing w:before="128" w:line="240" w:lineRule="exact"/>
        <w:rPr>
          <w:rFonts w:ascii="Palatino Linotype" w:eastAsia="Palatino Linotype" w:hAnsi="Palatino Linotype" w:cs="Palatino Linotype"/>
          <w:b w:val="0"/>
          <w:bCs w:val="0"/>
        </w:rPr>
      </w:pPr>
      <w:r>
        <w:rPr>
          <w:rFonts w:ascii="Palatino Linotype"/>
          <w:color w:val="888B8D"/>
        </w:rPr>
        <w:t>Disclaimer</w:t>
      </w:r>
    </w:p>
    <w:p w:rsidR="00C26864" w:rsidRDefault="00F50371">
      <w:pPr>
        <w:pStyle w:val="BodyText"/>
        <w:spacing w:before="0" w:line="251" w:lineRule="auto"/>
        <w:ind w:left="120" w:right="473" w:firstLine="0"/>
      </w:pPr>
      <w:r>
        <w:rPr>
          <w:color w:val="888B8D"/>
        </w:rPr>
        <w:t>This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document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and</w:t>
      </w:r>
      <w:r>
        <w:rPr>
          <w:color w:val="888B8D"/>
          <w:spacing w:val="4"/>
        </w:rPr>
        <w:t xml:space="preserve"> </w:t>
      </w:r>
      <w:r>
        <w:rPr>
          <w:color w:val="888B8D"/>
        </w:rPr>
        <w:t>the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information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contained</w:t>
      </w:r>
      <w:r>
        <w:rPr>
          <w:color w:val="888B8D"/>
          <w:spacing w:val="4"/>
        </w:rPr>
        <w:t xml:space="preserve"> </w:t>
      </w:r>
      <w:r>
        <w:rPr>
          <w:color w:val="888B8D"/>
        </w:rPr>
        <w:t>herein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is</w:t>
      </w:r>
      <w:r>
        <w:rPr>
          <w:color w:val="888B8D"/>
          <w:spacing w:val="4"/>
        </w:rPr>
        <w:t xml:space="preserve"> </w:t>
      </w:r>
      <w:r>
        <w:rPr>
          <w:color w:val="888B8D"/>
        </w:rPr>
        <w:t>for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general</w:t>
      </w:r>
      <w:r>
        <w:rPr>
          <w:color w:val="888B8D"/>
          <w:w w:val="99"/>
        </w:rPr>
        <w:t xml:space="preserve"> </w:t>
      </w:r>
      <w:r>
        <w:rPr>
          <w:color w:val="888B8D"/>
        </w:rPr>
        <w:t>information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purposes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only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and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is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not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intended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and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does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not</w:t>
      </w:r>
      <w:r>
        <w:rPr>
          <w:color w:val="888B8D"/>
          <w:spacing w:val="5"/>
        </w:rPr>
        <w:t xml:space="preserve"> </w:t>
      </w:r>
      <w:r>
        <w:rPr>
          <w:color w:val="888B8D"/>
        </w:rPr>
        <w:t>constitute</w:t>
      </w:r>
      <w:r>
        <w:rPr>
          <w:color w:val="888B8D"/>
          <w:w w:val="102"/>
        </w:rPr>
        <w:t xml:space="preserve"> </w:t>
      </w:r>
      <w:r>
        <w:rPr>
          <w:color w:val="888B8D"/>
        </w:rPr>
        <w:t>legal,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reimbursement,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coding,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business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other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advice.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Furthermore,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it</w:t>
      </w:r>
      <w:r>
        <w:rPr>
          <w:color w:val="888B8D"/>
          <w:w w:val="103"/>
        </w:rPr>
        <w:t xml:space="preserve"> </w:t>
      </w:r>
      <w:r>
        <w:rPr>
          <w:color w:val="888B8D"/>
        </w:rPr>
        <w:t>is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not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intended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to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increase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maximize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payment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by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any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payer.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Nothing</w:t>
      </w:r>
      <w:r>
        <w:rPr>
          <w:color w:val="888B8D"/>
          <w:w w:val="102"/>
        </w:rPr>
        <w:t xml:space="preserve"> </w:t>
      </w:r>
      <w:r>
        <w:rPr>
          <w:color w:val="888B8D"/>
        </w:rPr>
        <w:t>in this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document should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be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construed as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a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guarantee by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Abbott</w:t>
      </w:r>
      <w:r>
        <w:rPr>
          <w:color w:val="888B8D"/>
          <w:w w:val="101"/>
        </w:rPr>
        <w:t xml:space="preserve"> </w:t>
      </w:r>
      <w:r>
        <w:rPr>
          <w:color w:val="888B8D"/>
        </w:rPr>
        <w:t>regarding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levels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of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reimbursement,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payment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charge,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that</w:t>
      </w:r>
      <w:r>
        <w:rPr>
          <w:color w:val="888B8D"/>
          <w:w w:val="105"/>
        </w:rPr>
        <w:t xml:space="preserve"> </w:t>
      </w:r>
      <w:r>
        <w:rPr>
          <w:color w:val="888B8D"/>
        </w:rPr>
        <w:t>reimbursement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other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payment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will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be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received.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Similarly,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nothing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in</w:t>
      </w:r>
      <w:r>
        <w:rPr>
          <w:color w:val="888B8D"/>
          <w:w w:val="104"/>
        </w:rPr>
        <w:t xml:space="preserve"> </w:t>
      </w:r>
      <w:r>
        <w:rPr>
          <w:color w:val="888B8D"/>
        </w:rPr>
        <w:t>this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document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should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be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viewed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as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instructions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for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selecting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 xml:space="preserve">any </w:t>
      </w:r>
      <w:hyperlink r:id="rId8">
        <w:r>
          <w:rPr>
            <w:color w:val="888B8D"/>
          </w:rPr>
          <w:t>particular</w:t>
        </w:r>
        <w:r>
          <w:rPr>
            <w:color w:val="888B8D"/>
            <w:spacing w:val="-1"/>
          </w:rPr>
          <w:t xml:space="preserve"> </w:t>
        </w:r>
        <w:r>
          <w:rPr>
            <w:color w:val="888B8D"/>
          </w:rPr>
          <w:t>code.</w:t>
        </w:r>
        <w:r>
          <w:rPr>
            <w:color w:val="888B8D"/>
            <w:spacing w:val="-1"/>
          </w:rPr>
          <w:t xml:space="preserve"> </w:t>
        </w:r>
        <w:r>
          <w:rPr>
            <w:color w:val="888B8D"/>
          </w:rPr>
          <w:t>The ultimate</w:t>
        </w:r>
      </w:hyperlink>
      <w:r>
        <w:rPr>
          <w:color w:val="888B8D"/>
          <w:spacing w:val="-1"/>
        </w:rPr>
        <w:t xml:space="preserve"> </w:t>
      </w:r>
      <w:r>
        <w:rPr>
          <w:color w:val="888B8D"/>
        </w:rPr>
        <w:t>responsibility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for coding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and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obtaining</w:t>
      </w:r>
      <w:r>
        <w:rPr>
          <w:color w:val="888B8D"/>
          <w:w w:val="102"/>
        </w:rPr>
        <w:t xml:space="preserve"> </w:t>
      </w:r>
      <w:r>
        <w:rPr>
          <w:color w:val="888B8D"/>
        </w:rPr>
        <w:t>payment/reimbursement</w:t>
      </w:r>
      <w:r>
        <w:rPr>
          <w:color w:val="888B8D"/>
          <w:spacing w:val="7"/>
        </w:rPr>
        <w:t xml:space="preserve"> </w:t>
      </w:r>
      <w:r>
        <w:rPr>
          <w:color w:val="888B8D"/>
        </w:rPr>
        <w:t>remains</w:t>
      </w:r>
      <w:r>
        <w:rPr>
          <w:color w:val="888B8D"/>
          <w:spacing w:val="7"/>
        </w:rPr>
        <w:t xml:space="preserve"> </w:t>
      </w:r>
      <w:r>
        <w:rPr>
          <w:color w:val="888B8D"/>
        </w:rPr>
        <w:t>with</w:t>
      </w:r>
      <w:r>
        <w:rPr>
          <w:color w:val="888B8D"/>
          <w:spacing w:val="8"/>
        </w:rPr>
        <w:t xml:space="preserve"> </w:t>
      </w:r>
      <w:r>
        <w:rPr>
          <w:color w:val="888B8D"/>
        </w:rPr>
        <w:t>the</w:t>
      </w:r>
      <w:r>
        <w:rPr>
          <w:color w:val="888B8D"/>
          <w:spacing w:val="7"/>
        </w:rPr>
        <w:t xml:space="preserve"> </w:t>
      </w:r>
      <w:r>
        <w:rPr>
          <w:color w:val="888B8D"/>
        </w:rPr>
        <w:t>treating</w:t>
      </w:r>
      <w:r>
        <w:rPr>
          <w:color w:val="888B8D"/>
          <w:spacing w:val="7"/>
        </w:rPr>
        <w:t xml:space="preserve"> </w:t>
      </w:r>
      <w:r>
        <w:rPr>
          <w:color w:val="888B8D"/>
        </w:rPr>
        <w:t>physician.</w:t>
      </w:r>
      <w:r>
        <w:rPr>
          <w:color w:val="888B8D"/>
          <w:spacing w:val="8"/>
        </w:rPr>
        <w:t xml:space="preserve"> </w:t>
      </w:r>
      <w:r>
        <w:rPr>
          <w:color w:val="888B8D"/>
        </w:rPr>
        <w:t>This includes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the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responsibility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for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accuracy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and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veracity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of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all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coding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and</w:t>
      </w:r>
      <w:r>
        <w:rPr>
          <w:color w:val="888B8D"/>
          <w:w w:val="104"/>
        </w:rPr>
        <w:t xml:space="preserve"> </w:t>
      </w:r>
      <w:r>
        <w:rPr>
          <w:color w:val="888B8D"/>
        </w:rPr>
        <w:t>claims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submitted</w:t>
      </w:r>
      <w:r>
        <w:rPr>
          <w:color w:val="888B8D"/>
          <w:spacing w:val="4"/>
        </w:rPr>
        <w:t xml:space="preserve"> </w:t>
      </w:r>
      <w:r>
        <w:rPr>
          <w:color w:val="888B8D"/>
        </w:rPr>
        <w:t>to</w:t>
      </w:r>
      <w:r>
        <w:rPr>
          <w:color w:val="888B8D"/>
          <w:spacing w:val="4"/>
        </w:rPr>
        <w:t xml:space="preserve"> </w:t>
      </w:r>
      <w:r>
        <w:rPr>
          <w:color w:val="888B8D"/>
        </w:rPr>
        <w:t>third-party</w:t>
      </w:r>
      <w:r>
        <w:rPr>
          <w:color w:val="888B8D"/>
          <w:spacing w:val="4"/>
        </w:rPr>
        <w:t xml:space="preserve"> </w:t>
      </w:r>
      <w:r>
        <w:rPr>
          <w:color w:val="888B8D"/>
        </w:rPr>
        <w:t>payers.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In</w:t>
      </w:r>
      <w:r>
        <w:rPr>
          <w:color w:val="888B8D"/>
          <w:spacing w:val="4"/>
        </w:rPr>
        <w:t xml:space="preserve"> </w:t>
      </w:r>
      <w:r>
        <w:rPr>
          <w:color w:val="888B8D"/>
        </w:rPr>
        <w:t>addition,</w:t>
      </w:r>
      <w:r>
        <w:rPr>
          <w:color w:val="888B8D"/>
          <w:spacing w:val="4"/>
        </w:rPr>
        <w:t xml:space="preserve"> </w:t>
      </w:r>
      <w:r>
        <w:rPr>
          <w:color w:val="888B8D"/>
        </w:rPr>
        <w:t>the</w:t>
      </w:r>
      <w:r>
        <w:rPr>
          <w:color w:val="888B8D"/>
          <w:spacing w:val="4"/>
        </w:rPr>
        <w:t xml:space="preserve"> </w:t>
      </w:r>
      <w:r>
        <w:rPr>
          <w:color w:val="888B8D"/>
        </w:rPr>
        <w:t>treating</w:t>
      </w:r>
      <w:r>
        <w:rPr>
          <w:color w:val="888B8D"/>
          <w:w w:val="102"/>
        </w:rPr>
        <w:t xml:space="preserve"> </w:t>
      </w:r>
      <w:r>
        <w:rPr>
          <w:color w:val="888B8D"/>
        </w:rPr>
        <w:t>physician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should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note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that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laws,</w:t>
      </w:r>
      <w:r>
        <w:rPr>
          <w:color w:val="888B8D"/>
          <w:spacing w:val="-5"/>
        </w:rPr>
        <w:t xml:space="preserve"> </w:t>
      </w:r>
      <w:r>
        <w:rPr>
          <w:color w:val="888B8D"/>
        </w:rPr>
        <w:t>regulations,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coverage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and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coding policies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are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complex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and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updated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frequently.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Therefore,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the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customer</w:t>
      </w:r>
      <w:r>
        <w:rPr>
          <w:color w:val="888B8D"/>
          <w:w w:val="102"/>
        </w:rPr>
        <w:t xml:space="preserve"> </w:t>
      </w:r>
      <w:r>
        <w:rPr>
          <w:color w:val="888B8D"/>
        </w:rPr>
        <w:t>should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check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with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their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local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carriers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intermediaries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often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and</w:t>
      </w:r>
    </w:p>
    <w:p w:rsidR="00C26864" w:rsidRDefault="00F50371">
      <w:pPr>
        <w:pStyle w:val="BodyText"/>
        <w:spacing w:before="0" w:line="251" w:lineRule="auto"/>
        <w:ind w:left="120" w:right="473" w:firstLine="0"/>
      </w:pPr>
      <w:r>
        <w:rPr>
          <w:color w:val="888B8D"/>
        </w:rPr>
        <w:t>should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consult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with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legal</w:t>
      </w:r>
      <w:r>
        <w:rPr>
          <w:color w:val="888B8D"/>
          <w:spacing w:val="-5"/>
        </w:rPr>
        <w:t xml:space="preserve"> </w:t>
      </w:r>
      <w:r>
        <w:rPr>
          <w:color w:val="888B8D"/>
        </w:rPr>
        <w:t>counsel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a</w:t>
      </w:r>
      <w:r>
        <w:rPr>
          <w:color w:val="888B8D"/>
          <w:spacing w:val="-5"/>
        </w:rPr>
        <w:t xml:space="preserve"> </w:t>
      </w:r>
      <w:r>
        <w:rPr>
          <w:color w:val="888B8D"/>
        </w:rPr>
        <w:t>financial,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coding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or</w:t>
      </w:r>
      <w:r>
        <w:rPr>
          <w:color w:val="888B8D"/>
          <w:w w:val="105"/>
        </w:rPr>
        <w:t xml:space="preserve"> </w:t>
      </w:r>
      <w:r>
        <w:rPr>
          <w:color w:val="888B8D"/>
        </w:rPr>
        <w:t>reimbursement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specialist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for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any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coding,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reimbursement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billing</w:t>
      </w:r>
      <w:r>
        <w:rPr>
          <w:color w:val="888B8D"/>
          <w:w w:val="98"/>
        </w:rPr>
        <w:t xml:space="preserve"> </w:t>
      </w:r>
      <w:r>
        <w:rPr>
          <w:color w:val="888B8D"/>
        </w:rPr>
        <w:t>questions</w:t>
      </w:r>
      <w:r>
        <w:rPr>
          <w:color w:val="888B8D"/>
          <w:spacing w:val="-7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7"/>
        </w:rPr>
        <w:t xml:space="preserve"> </w:t>
      </w:r>
      <w:r>
        <w:rPr>
          <w:color w:val="888B8D"/>
        </w:rPr>
        <w:t>related</w:t>
      </w:r>
      <w:r>
        <w:rPr>
          <w:color w:val="888B8D"/>
          <w:spacing w:val="-6"/>
        </w:rPr>
        <w:t xml:space="preserve"> </w:t>
      </w:r>
      <w:r>
        <w:rPr>
          <w:color w:val="888B8D"/>
        </w:rPr>
        <w:t>issues.</w:t>
      </w:r>
    </w:p>
    <w:p w:rsidR="00C26864" w:rsidRDefault="00C2686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C26864" w:rsidRDefault="00F50371">
      <w:pPr>
        <w:pStyle w:val="BodyText"/>
        <w:spacing w:before="0" w:line="251" w:lineRule="auto"/>
        <w:ind w:left="120" w:right="534" w:firstLine="0"/>
      </w:pPr>
      <w:r>
        <w:rPr>
          <w:color w:val="888B8D"/>
        </w:rPr>
        <w:t>This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information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is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for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reference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purposes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only.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It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is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not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provided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or</w:t>
      </w:r>
      <w:r>
        <w:rPr>
          <w:color w:val="888B8D"/>
          <w:w w:val="105"/>
        </w:rPr>
        <w:t xml:space="preserve"> </w:t>
      </w:r>
      <w:r>
        <w:rPr>
          <w:color w:val="888B8D"/>
        </w:rPr>
        <w:t>authorized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for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marketing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use.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This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document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is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intended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to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provide</w:t>
      </w:r>
      <w:r>
        <w:rPr>
          <w:color w:val="888B8D"/>
          <w:w w:val="101"/>
        </w:rPr>
        <w:t xml:space="preserve"> </w:t>
      </w:r>
      <w:r>
        <w:rPr>
          <w:color w:val="888B8D"/>
        </w:rPr>
        <w:t>reimbursement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assistance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only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where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products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have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been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used according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to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their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FDA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approved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cleared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indications.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Where</w:t>
      </w:r>
      <w:r>
        <w:rPr>
          <w:color w:val="888B8D"/>
          <w:w w:val="102"/>
        </w:rPr>
        <w:t xml:space="preserve"> </w:t>
      </w:r>
      <w:r>
        <w:rPr>
          <w:color w:val="888B8D"/>
        </w:rPr>
        <w:t>reimbursement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is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being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requested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in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conjunction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with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use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of</w:t>
      </w:r>
      <w:r>
        <w:rPr>
          <w:color w:val="888B8D"/>
          <w:spacing w:val="3"/>
        </w:rPr>
        <w:t xml:space="preserve"> </w:t>
      </w:r>
      <w:r>
        <w:rPr>
          <w:color w:val="888B8D"/>
        </w:rPr>
        <w:t>a</w:t>
      </w:r>
      <w:r>
        <w:rPr>
          <w:color w:val="888B8D"/>
          <w:spacing w:val="2"/>
        </w:rPr>
        <w:t xml:space="preserve"> </w:t>
      </w:r>
      <w:r>
        <w:rPr>
          <w:color w:val="888B8D"/>
        </w:rPr>
        <w:t>product</w:t>
      </w:r>
      <w:r>
        <w:rPr>
          <w:color w:val="888B8D"/>
          <w:w w:val="104"/>
        </w:rPr>
        <w:t xml:space="preserve"> </w:t>
      </w:r>
      <w:r>
        <w:rPr>
          <w:color w:val="888B8D"/>
        </w:rPr>
        <w:t>that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is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inconsistent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with,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not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expressly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granted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in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the</w:t>
      </w:r>
      <w:r>
        <w:rPr>
          <w:color w:val="888B8D"/>
          <w:spacing w:val="-2"/>
        </w:rPr>
        <w:t xml:space="preserve"> </w:t>
      </w:r>
      <w:r>
        <w:rPr>
          <w:color w:val="888B8D"/>
        </w:rPr>
        <w:t>FDA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approved</w:t>
      </w:r>
      <w:r>
        <w:rPr>
          <w:color w:val="888B8D"/>
          <w:w w:val="101"/>
        </w:rPr>
        <w:t xml:space="preserve"> </w:t>
      </w:r>
      <w:r>
        <w:rPr>
          <w:color w:val="888B8D"/>
        </w:rPr>
        <w:t>labeling</w:t>
      </w:r>
      <w:r>
        <w:rPr>
          <w:color w:val="888B8D"/>
          <w:spacing w:val="-9"/>
        </w:rPr>
        <w:t xml:space="preserve"> </w:t>
      </w:r>
      <w:r>
        <w:rPr>
          <w:color w:val="888B8D"/>
        </w:rPr>
        <w:t>(which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may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be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found</w:t>
      </w:r>
      <w:r>
        <w:rPr>
          <w:color w:val="888B8D"/>
          <w:spacing w:val="-9"/>
        </w:rPr>
        <w:t xml:space="preserve"> </w:t>
      </w:r>
      <w:r>
        <w:rPr>
          <w:color w:val="888B8D"/>
        </w:rPr>
        <w:t>in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the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clinician’s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manual,</w:t>
      </w:r>
      <w:r>
        <w:rPr>
          <w:color w:val="888B8D"/>
          <w:spacing w:val="-9"/>
        </w:rPr>
        <w:t xml:space="preserve"> </w:t>
      </w:r>
      <w:r>
        <w:rPr>
          <w:color w:val="888B8D"/>
        </w:rPr>
        <w:t>user’s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guide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or</w:t>
      </w:r>
      <w:r>
        <w:rPr>
          <w:color w:val="888B8D"/>
          <w:w w:val="105"/>
        </w:rPr>
        <w:t xml:space="preserve"> </w:t>
      </w:r>
      <w:r>
        <w:rPr>
          <w:color w:val="888B8D"/>
        </w:rPr>
        <w:t>directions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for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use),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please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consult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your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billing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personnel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3"/>
        </w:rPr>
        <w:t xml:space="preserve"> </w:t>
      </w:r>
      <w:r>
        <w:rPr>
          <w:color w:val="888B8D"/>
        </w:rPr>
        <w:t>the</w:t>
      </w:r>
      <w:r>
        <w:rPr>
          <w:color w:val="888B8D"/>
          <w:spacing w:val="-4"/>
        </w:rPr>
        <w:t xml:space="preserve"> </w:t>
      </w:r>
      <w:r>
        <w:rPr>
          <w:color w:val="888B8D"/>
        </w:rPr>
        <w:t>payer</w:t>
      </w:r>
      <w:r>
        <w:rPr>
          <w:color w:val="888B8D"/>
          <w:w w:val="99"/>
        </w:rPr>
        <w:t xml:space="preserve"> </w:t>
      </w:r>
      <w:r>
        <w:rPr>
          <w:color w:val="888B8D"/>
        </w:rPr>
        <w:t>for instructions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on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the proper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guidance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for handling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of this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type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of</w:t>
      </w:r>
      <w:r>
        <w:rPr>
          <w:color w:val="888B8D"/>
          <w:w w:val="96"/>
        </w:rPr>
        <w:t xml:space="preserve"> </w:t>
      </w:r>
      <w:r>
        <w:rPr>
          <w:color w:val="888B8D"/>
        </w:rPr>
        <w:t>claim.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Some</w:t>
      </w:r>
      <w:r>
        <w:rPr>
          <w:color w:val="888B8D"/>
          <w:spacing w:val="-7"/>
        </w:rPr>
        <w:t xml:space="preserve"> </w:t>
      </w:r>
      <w:r>
        <w:rPr>
          <w:color w:val="888B8D"/>
        </w:rPr>
        <w:t>payers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may</w:t>
      </w:r>
      <w:r>
        <w:rPr>
          <w:color w:val="888B8D"/>
          <w:spacing w:val="-7"/>
        </w:rPr>
        <w:t xml:space="preserve"> </w:t>
      </w:r>
      <w:r>
        <w:rPr>
          <w:color w:val="888B8D"/>
        </w:rPr>
        <w:t>restrict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such</w:t>
      </w:r>
      <w:r>
        <w:rPr>
          <w:color w:val="888B8D"/>
          <w:spacing w:val="-7"/>
        </w:rPr>
        <w:t xml:space="preserve"> </w:t>
      </w:r>
      <w:r>
        <w:rPr>
          <w:color w:val="888B8D"/>
        </w:rPr>
        <w:t>claims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-7"/>
        </w:rPr>
        <w:t xml:space="preserve"> </w:t>
      </w:r>
      <w:r>
        <w:rPr>
          <w:color w:val="888B8D"/>
        </w:rPr>
        <w:t>services.</w:t>
      </w:r>
      <w:r>
        <w:rPr>
          <w:color w:val="888B8D"/>
          <w:spacing w:val="-8"/>
        </w:rPr>
        <w:t xml:space="preserve"> </w:t>
      </w:r>
      <w:r>
        <w:rPr>
          <w:color w:val="888B8D"/>
        </w:rPr>
        <w:t>Contact</w:t>
      </w:r>
      <w:r>
        <w:rPr>
          <w:color w:val="888B8D"/>
          <w:spacing w:val="-7"/>
        </w:rPr>
        <w:t xml:space="preserve"> </w:t>
      </w:r>
      <w:r>
        <w:rPr>
          <w:color w:val="888B8D"/>
        </w:rPr>
        <w:t>your</w:t>
      </w:r>
      <w:r>
        <w:rPr>
          <w:color w:val="888B8D"/>
          <w:w w:val="102"/>
        </w:rPr>
        <w:t xml:space="preserve"> </w:t>
      </w:r>
      <w:r>
        <w:rPr>
          <w:color w:val="888B8D"/>
        </w:rPr>
        <w:t>Medicare contractor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or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other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payer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for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any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questions</w:t>
      </w:r>
      <w:r>
        <w:rPr>
          <w:color w:val="888B8D"/>
          <w:spacing w:val="1"/>
        </w:rPr>
        <w:t xml:space="preserve"> </w:t>
      </w:r>
      <w:r>
        <w:rPr>
          <w:color w:val="888B8D"/>
        </w:rPr>
        <w:t>regarding</w:t>
      </w:r>
      <w:r>
        <w:rPr>
          <w:color w:val="888B8D"/>
          <w:w w:val="101"/>
        </w:rPr>
        <w:t xml:space="preserve"> </w:t>
      </w:r>
      <w:r>
        <w:rPr>
          <w:color w:val="888B8D"/>
        </w:rPr>
        <w:t>coverage,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coding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and</w:t>
      </w:r>
      <w:r>
        <w:rPr>
          <w:color w:val="888B8D"/>
          <w:spacing w:val="-1"/>
        </w:rPr>
        <w:t xml:space="preserve"> </w:t>
      </w:r>
      <w:r>
        <w:rPr>
          <w:color w:val="888B8D"/>
        </w:rPr>
        <w:t>reimbursement.</w:t>
      </w:r>
    </w:p>
    <w:p w:rsidR="00C26864" w:rsidRDefault="00C26864">
      <w:pPr>
        <w:spacing w:line="251" w:lineRule="auto"/>
        <w:sectPr w:rsidR="00C26864">
          <w:type w:val="continuous"/>
          <w:pgSz w:w="12240" w:h="15840"/>
          <w:pgMar w:top="0" w:right="280" w:bottom="0" w:left="600" w:header="720" w:footer="720" w:gutter="0"/>
          <w:cols w:num="2" w:space="720" w:equalWidth="0">
            <w:col w:w="5156" w:space="431"/>
            <w:col w:w="5773"/>
          </w:cols>
        </w:sect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864" w:rsidRDefault="00C26864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C26864" w:rsidRDefault="00F50371">
      <w:pPr>
        <w:spacing w:before="56" w:line="182" w:lineRule="exact"/>
        <w:ind w:left="114"/>
        <w:rPr>
          <w:rFonts w:ascii="Palatino Linotype" w:eastAsia="Palatino Linotype" w:hAnsi="Palatino Linotype" w:cs="Palatino Linotype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6383020</wp:posOffset>
            </wp:positionH>
            <wp:positionV relativeFrom="paragraph">
              <wp:posOffset>-87630</wp:posOffset>
            </wp:positionV>
            <wp:extent cx="1139825" cy="12388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/>
          <w:b/>
          <w:sz w:val="14"/>
        </w:rPr>
        <w:t>Abbott</w:t>
      </w:r>
    </w:p>
    <w:p w:rsidR="00C26864" w:rsidRDefault="00F50371">
      <w:pPr>
        <w:spacing w:line="146" w:lineRule="exact"/>
        <w:ind w:left="11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6901</w:t>
      </w:r>
      <w:r>
        <w:rPr>
          <w:rFonts w:ascii="Times New Roman"/>
          <w:spacing w:val="-14"/>
          <w:sz w:val="14"/>
        </w:rPr>
        <w:t xml:space="preserve"> </w:t>
      </w:r>
      <w:r>
        <w:rPr>
          <w:rFonts w:ascii="Times New Roman"/>
          <w:sz w:val="14"/>
        </w:rPr>
        <w:t>Preston</w:t>
      </w:r>
      <w:r>
        <w:rPr>
          <w:rFonts w:ascii="Times New Roman"/>
          <w:spacing w:val="-13"/>
          <w:sz w:val="14"/>
        </w:rPr>
        <w:t xml:space="preserve"> </w:t>
      </w:r>
      <w:r>
        <w:rPr>
          <w:rFonts w:ascii="Times New Roman"/>
          <w:sz w:val="14"/>
        </w:rPr>
        <w:t>Road.,</w:t>
      </w:r>
      <w:r>
        <w:rPr>
          <w:rFonts w:ascii="Times New Roman"/>
          <w:spacing w:val="-14"/>
          <w:sz w:val="14"/>
        </w:rPr>
        <w:t xml:space="preserve"> </w:t>
      </w:r>
      <w:r>
        <w:rPr>
          <w:rFonts w:ascii="Times New Roman"/>
          <w:sz w:val="14"/>
        </w:rPr>
        <w:t>Plano,</w:t>
      </w:r>
      <w:r>
        <w:rPr>
          <w:rFonts w:ascii="Times New Roman"/>
          <w:spacing w:val="-13"/>
          <w:sz w:val="14"/>
        </w:rPr>
        <w:t xml:space="preserve"> </w:t>
      </w:r>
      <w:r>
        <w:rPr>
          <w:rFonts w:ascii="Times New Roman"/>
          <w:sz w:val="14"/>
        </w:rPr>
        <w:t>TX</w:t>
      </w:r>
      <w:r>
        <w:rPr>
          <w:rFonts w:ascii="Times New Roman"/>
          <w:spacing w:val="-13"/>
          <w:sz w:val="14"/>
        </w:rPr>
        <w:t xml:space="preserve"> </w:t>
      </w:r>
      <w:r>
        <w:rPr>
          <w:rFonts w:ascii="Times New Roman"/>
          <w:sz w:val="14"/>
        </w:rPr>
        <w:t>75024,</w:t>
      </w:r>
      <w:r>
        <w:rPr>
          <w:rFonts w:ascii="Times New Roman"/>
          <w:spacing w:val="-14"/>
          <w:sz w:val="14"/>
        </w:rPr>
        <w:t xml:space="preserve"> </w:t>
      </w:r>
      <w:r>
        <w:rPr>
          <w:rFonts w:ascii="Times New Roman"/>
          <w:sz w:val="14"/>
        </w:rPr>
        <w:t>USA</w:t>
      </w:r>
    </w:p>
    <w:p w:rsidR="00C26864" w:rsidRDefault="00F50371">
      <w:pPr>
        <w:spacing w:line="165" w:lineRule="exact"/>
        <w:ind w:left="114"/>
        <w:rPr>
          <w:rFonts w:ascii="Palatino Linotype" w:eastAsia="Palatino Linotype" w:hAnsi="Palatino Linotype" w:cs="Palatino Linotype"/>
          <w:sz w:val="14"/>
          <w:szCs w:val="14"/>
        </w:rPr>
      </w:pPr>
      <w:r>
        <w:rPr>
          <w:rFonts w:ascii="Palatino Linotype"/>
          <w:b/>
          <w:w w:val="90"/>
          <w:sz w:val="14"/>
        </w:rPr>
        <w:t>Rx</w:t>
      </w:r>
      <w:r>
        <w:rPr>
          <w:rFonts w:ascii="Palatino Linotype"/>
          <w:b/>
          <w:spacing w:val="-3"/>
          <w:w w:val="90"/>
          <w:sz w:val="14"/>
        </w:rPr>
        <w:t xml:space="preserve"> </w:t>
      </w:r>
      <w:r>
        <w:rPr>
          <w:rFonts w:ascii="Palatino Linotype"/>
          <w:b/>
          <w:w w:val="90"/>
          <w:sz w:val="14"/>
        </w:rPr>
        <w:t>Only</w:t>
      </w:r>
    </w:p>
    <w:p w:rsidR="00C26864" w:rsidRDefault="00F50371">
      <w:pPr>
        <w:spacing w:before="4" w:line="160" w:lineRule="exact"/>
        <w:ind w:left="114" w:right="711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Palatino Linotype"/>
          <w:b/>
          <w:sz w:val="14"/>
        </w:rPr>
        <w:t>Brief</w:t>
      </w:r>
      <w:r>
        <w:rPr>
          <w:rFonts w:ascii="Palatino Linotype"/>
          <w:b/>
          <w:spacing w:val="-16"/>
          <w:sz w:val="14"/>
        </w:rPr>
        <w:t xml:space="preserve"> </w:t>
      </w:r>
      <w:r>
        <w:rPr>
          <w:rFonts w:ascii="Palatino Linotype"/>
          <w:b/>
          <w:sz w:val="14"/>
        </w:rPr>
        <w:t>Summary:</w:t>
      </w:r>
      <w:r>
        <w:rPr>
          <w:rFonts w:ascii="Palatino Linotype"/>
          <w:b/>
          <w:spacing w:val="-16"/>
          <w:sz w:val="14"/>
        </w:rPr>
        <w:t xml:space="preserve"> </w:t>
      </w:r>
      <w:r>
        <w:rPr>
          <w:rFonts w:ascii="Times New Roman"/>
          <w:sz w:val="14"/>
        </w:rPr>
        <w:t>Prior</w:t>
      </w:r>
      <w:r>
        <w:rPr>
          <w:rFonts w:ascii="Times New Roman"/>
          <w:spacing w:val="-15"/>
          <w:sz w:val="14"/>
        </w:rPr>
        <w:t xml:space="preserve"> </w:t>
      </w:r>
      <w:r>
        <w:rPr>
          <w:rFonts w:ascii="Times New Roman"/>
          <w:sz w:val="14"/>
        </w:rPr>
        <w:t>to</w:t>
      </w:r>
      <w:r>
        <w:rPr>
          <w:rFonts w:ascii="Times New Roman"/>
          <w:spacing w:val="-15"/>
          <w:sz w:val="14"/>
        </w:rPr>
        <w:t xml:space="preserve"> </w:t>
      </w:r>
      <w:r>
        <w:rPr>
          <w:rFonts w:ascii="Times New Roman"/>
          <w:sz w:val="14"/>
        </w:rPr>
        <w:t>using</w:t>
      </w:r>
      <w:r>
        <w:rPr>
          <w:rFonts w:ascii="Times New Roman"/>
          <w:spacing w:val="-16"/>
          <w:sz w:val="14"/>
        </w:rPr>
        <w:t xml:space="preserve"> </w:t>
      </w:r>
      <w:r>
        <w:rPr>
          <w:rFonts w:ascii="Times New Roman"/>
          <w:sz w:val="14"/>
        </w:rPr>
        <w:t>these</w:t>
      </w:r>
      <w:r>
        <w:rPr>
          <w:rFonts w:ascii="Times New Roman"/>
          <w:spacing w:val="-15"/>
          <w:sz w:val="14"/>
        </w:rPr>
        <w:t xml:space="preserve"> </w:t>
      </w:r>
      <w:r>
        <w:rPr>
          <w:rFonts w:ascii="Times New Roman"/>
          <w:sz w:val="14"/>
        </w:rPr>
        <w:t>devices,</w:t>
      </w:r>
      <w:r>
        <w:rPr>
          <w:rFonts w:ascii="Times New Roman"/>
          <w:spacing w:val="-15"/>
          <w:sz w:val="14"/>
        </w:rPr>
        <w:t xml:space="preserve"> </w:t>
      </w:r>
      <w:r>
        <w:rPr>
          <w:rFonts w:ascii="Times New Roman"/>
          <w:sz w:val="14"/>
        </w:rPr>
        <w:t>please</w:t>
      </w:r>
      <w:r>
        <w:rPr>
          <w:rFonts w:ascii="Times New Roman"/>
          <w:spacing w:val="-15"/>
          <w:sz w:val="14"/>
        </w:rPr>
        <w:t xml:space="preserve"> </w:t>
      </w:r>
      <w:r>
        <w:rPr>
          <w:rFonts w:ascii="Times New Roman"/>
          <w:sz w:val="14"/>
        </w:rPr>
        <w:t>review</w:t>
      </w:r>
      <w:r>
        <w:rPr>
          <w:rFonts w:ascii="Times New Roman"/>
          <w:spacing w:val="-16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w w:val="103"/>
          <w:sz w:val="14"/>
        </w:rPr>
        <w:t xml:space="preserve"> </w:t>
      </w:r>
      <w:r>
        <w:rPr>
          <w:rFonts w:ascii="Times New Roman"/>
          <w:sz w:val="14"/>
        </w:rPr>
        <w:t>Instructions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Use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complete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listing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indications,</w:t>
      </w:r>
      <w:r>
        <w:rPr>
          <w:rFonts w:ascii="Times New Roman"/>
          <w:w w:val="101"/>
          <w:sz w:val="14"/>
        </w:rPr>
        <w:t xml:space="preserve"> </w:t>
      </w:r>
      <w:r>
        <w:rPr>
          <w:rFonts w:ascii="Times New Roman"/>
          <w:sz w:val="14"/>
        </w:rPr>
        <w:t>contraindications,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warnings,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precautions,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potential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adverse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events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w w:val="104"/>
          <w:sz w:val="14"/>
        </w:rPr>
        <w:t xml:space="preserve"> </w:t>
      </w:r>
      <w:r>
        <w:rPr>
          <w:rFonts w:ascii="Times New Roman"/>
          <w:sz w:val="14"/>
        </w:rPr>
        <w:t>directions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use.</w:t>
      </w:r>
    </w:p>
    <w:p w:rsidR="00C26864" w:rsidRDefault="00F50371">
      <w:pPr>
        <w:spacing w:line="157" w:lineRule="exact"/>
        <w:ind w:left="11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w w:val="105"/>
          <w:sz w:val="14"/>
        </w:rPr>
        <w:t>'</w:t>
      </w:r>
      <w:r>
        <w:rPr>
          <w:rFonts w:ascii="Times New Roman"/>
          <w:spacing w:val="-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Indicates</w:t>
      </w:r>
      <w:r>
        <w:rPr>
          <w:rFonts w:ascii="Times New Roman"/>
          <w:spacing w:val="-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</w:t>
      </w:r>
      <w:r>
        <w:rPr>
          <w:rFonts w:ascii="Times New Roman"/>
          <w:spacing w:val="-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trademark</w:t>
      </w:r>
      <w:r>
        <w:rPr>
          <w:rFonts w:ascii="Times New Roman"/>
          <w:spacing w:val="-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of</w:t>
      </w:r>
      <w:r>
        <w:rPr>
          <w:rFonts w:ascii="Times New Roman"/>
          <w:spacing w:val="-14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the</w:t>
      </w:r>
      <w:r>
        <w:rPr>
          <w:rFonts w:ascii="Times New Roman"/>
          <w:spacing w:val="-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Abbott</w:t>
      </w:r>
      <w:r>
        <w:rPr>
          <w:rFonts w:ascii="Times New Roman"/>
          <w:spacing w:val="-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group</w:t>
      </w:r>
      <w:r>
        <w:rPr>
          <w:rFonts w:ascii="Times New Roman"/>
          <w:spacing w:val="-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of</w:t>
      </w:r>
      <w:r>
        <w:rPr>
          <w:rFonts w:ascii="Times New Roman"/>
          <w:spacing w:val="-15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companies.</w:t>
      </w:r>
    </w:p>
    <w:p w:rsidR="00C26864" w:rsidRDefault="00F50371">
      <w:pPr>
        <w:ind w:left="114" w:right="711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‡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Indicates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third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party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trademark,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which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property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its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respective</w:t>
      </w:r>
      <w:r>
        <w:rPr>
          <w:rFonts w:ascii="Times New Roman" w:eastAsia="Times New Roman" w:hAnsi="Times New Roman" w:cs="Times New Roman"/>
          <w:w w:val="9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owner.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2019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Abbott.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All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Rights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Reserved.</w:t>
      </w:r>
    </w:p>
    <w:p w:rsidR="00C26864" w:rsidRDefault="00F50371">
      <w:pPr>
        <w:spacing w:line="159" w:lineRule="exact"/>
        <w:ind w:left="11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Item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approved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U.S.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only.</w:t>
      </w:r>
    </w:p>
    <w:p w:rsidR="00C26864" w:rsidRDefault="00F50371">
      <w:pPr>
        <w:spacing w:before="63"/>
        <w:ind w:right="505"/>
        <w:jc w:val="center"/>
        <w:rPr>
          <w:rFonts w:ascii="Palatino Linotype" w:eastAsia="Palatino Linotype" w:hAnsi="Palatino Linotype" w:cs="Palatino Linotype"/>
          <w:sz w:val="14"/>
          <w:szCs w:val="14"/>
        </w:rPr>
      </w:pPr>
      <w:r>
        <w:rPr>
          <w:rFonts w:ascii="Palatino Linotype"/>
          <w:sz w:val="14"/>
        </w:rPr>
        <w:t>2</w:t>
      </w:r>
    </w:p>
    <w:sectPr w:rsidR="00C26864">
      <w:type w:val="continuous"/>
      <w:pgSz w:w="12240" w:h="15840"/>
      <w:pgMar w:top="0" w:right="2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15BDD"/>
    <w:multiLevelType w:val="hybridMultilevel"/>
    <w:tmpl w:val="E646B028"/>
    <w:lvl w:ilvl="0" w:tplc="A2B6CDBC">
      <w:start w:val="1"/>
      <w:numFmt w:val="bullet"/>
      <w:lvlText w:val="•"/>
      <w:lvlJc w:val="left"/>
      <w:pPr>
        <w:ind w:left="262" w:hanging="180"/>
      </w:pPr>
      <w:rPr>
        <w:rFonts w:ascii="Georgia" w:eastAsia="Georgia" w:hAnsi="Georgia" w:hint="default"/>
        <w:color w:val="004F71"/>
        <w:w w:val="124"/>
        <w:sz w:val="15"/>
        <w:szCs w:val="15"/>
      </w:rPr>
    </w:lvl>
    <w:lvl w:ilvl="1" w:tplc="19AE894E">
      <w:start w:val="1"/>
      <w:numFmt w:val="bullet"/>
      <w:lvlText w:val="•"/>
      <w:lvlJc w:val="left"/>
      <w:pPr>
        <w:ind w:left="710" w:hanging="180"/>
      </w:pPr>
      <w:rPr>
        <w:rFonts w:hint="default"/>
      </w:rPr>
    </w:lvl>
    <w:lvl w:ilvl="2" w:tplc="E5D00774">
      <w:start w:val="1"/>
      <w:numFmt w:val="bullet"/>
      <w:lvlText w:val="•"/>
      <w:lvlJc w:val="left"/>
      <w:pPr>
        <w:ind w:left="1159" w:hanging="180"/>
      </w:pPr>
      <w:rPr>
        <w:rFonts w:hint="default"/>
      </w:rPr>
    </w:lvl>
    <w:lvl w:ilvl="3" w:tplc="6456D672">
      <w:start w:val="1"/>
      <w:numFmt w:val="bullet"/>
      <w:lvlText w:val="•"/>
      <w:lvlJc w:val="left"/>
      <w:pPr>
        <w:ind w:left="1608" w:hanging="180"/>
      </w:pPr>
      <w:rPr>
        <w:rFonts w:hint="default"/>
      </w:rPr>
    </w:lvl>
    <w:lvl w:ilvl="4" w:tplc="69D4807C">
      <w:start w:val="1"/>
      <w:numFmt w:val="bullet"/>
      <w:lvlText w:val="•"/>
      <w:lvlJc w:val="left"/>
      <w:pPr>
        <w:ind w:left="2057" w:hanging="180"/>
      </w:pPr>
      <w:rPr>
        <w:rFonts w:hint="default"/>
      </w:rPr>
    </w:lvl>
    <w:lvl w:ilvl="5" w:tplc="A174503E">
      <w:start w:val="1"/>
      <w:numFmt w:val="bullet"/>
      <w:lvlText w:val="•"/>
      <w:lvlJc w:val="left"/>
      <w:pPr>
        <w:ind w:left="2505" w:hanging="180"/>
      </w:pPr>
      <w:rPr>
        <w:rFonts w:hint="default"/>
      </w:rPr>
    </w:lvl>
    <w:lvl w:ilvl="6" w:tplc="E44488A4">
      <w:start w:val="1"/>
      <w:numFmt w:val="bullet"/>
      <w:lvlText w:val="•"/>
      <w:lvlJc w:val="left"/>
      <w:pPr>
        <w:ind w:left="2954" w:hanging="180"/>
      </w:pPr>
      <w:rPr>
        <w:rFonts w:hint="default"/>
      </w:rPr>
    </w:lvl>
    <w:lvl w:ilvl="7" w:tplc="7CF065B0">
      <w:start w:val="1"/>
      <w:numFmt w:val="bullet"/>
      <w:lvlText w:val="•"/>
      <w:lvlJc w:val="left"/>
      <w:pPr>
        <w:ind w:left="3403" w:hanging="180"/>
      </w:pPr>
      <w:rPr>
        <w:rFonts w:hint="default"/>
      </w:rPr>
    </w:lvl>
    <w:lvl w:ilvl="8" w:tplc="AEB031AC">
      <w:start w:val="1"/>
      <w:numFmt w:val="bullet"/>
      <w:lvlText w:val="•"/>
      <w:lvlJc w:val="left"/>
      <w:pPr>
        <w:ind w:left="3851" w:hanging="180"/>
      </w:pPr>
      <w:rPr>
        <w:rFonts w:hint="default"/>
      </w:rPr>
    </w:lvl>
  </w:abstractNum>
  <w:abstractNum w:abstractNumId="1" w15:restartNumberingAfterBreak="0">
    <w:nsid w:val="79993BDE"/>
    <w:multiLevelType w:val="hybridMultilevel"/>
    <w:tmpl w:val="D462587C"/>
    <w:lvl w:ilvl="0" w:tplc="14E85440">
      <w:start w:val="1"/>
      <w:numFmt w:val="decimal"/>
      <w:lvlText w:val="%1."/>
      <w:lvlJc w:val="left"/>
      <w:pPr>
        <w:ind w:left="480" w:hanging="360"/>
        <w:jc w:val="left"/>
      </w:pPr>
      <w:rPr>
        <w:rFonts w:ascii="Garamond" w:eastAsia="Garamond" w:hAnsi="Garamond" w:hint="default"/>
        <w:w w:val="102"/>
        <w:sz w:val="18"/>
        <w:szCs w:val="18"/>
      </w:rPr>
    </w:lvl>
    <w:lvl w:ilvl="1" w:tplc="9104C8DC">
      <w:start w:val="1"/>
      <w:numFmt w:val="bullet"/>
      <w:lvlText w:val="•"/>
      <w:lvlJc w:val="left"/>
      <w:pPr>
        <w:ind w:left="1110" w:hanging="360"/>
      </w:pPr>
      <w:rPr>
        <w:rFonts w:ascii="Garamond" w:eastAsia="Garamond" w:hAnsi="Garamond" w:hint="default"/>
        <w:w w:val="110"/>
        <w:sz w:val="18"/>
        <w:szCs w:val="18"/>
      </w:rPr>
    </w:lvl>
    <w:lvl w:ilvl="2" w:tplc="5D141D52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3" w:tplc="2676FA3E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4" w:tplc="CEAEA11A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DAD0D99E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6" w:tplc="2D406D4A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7" w:tplc="1F0202A2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8" w:tplc="5048531C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</w:abstractNum>
  <w:abstractNum w:abstractNumId="2" w15:restartNumberingAfterBreak="0">
    <w:nsid w:val="79C664A4"/>
    <w:multiLevelType w:val="hybridMultilevel"/>
    <w:tmpl w:val="7DC8D75E"/>
    <w:lvl w:ilvl="0" w:tplc="EDA8FB80">
      <w:start w:val="1"/>
      <w:numFmt w:val="decimal"/>
      <w:lvlText w:val="%1."/>
      <w:lvlJc w:val="left"/>
      <w:pPr>
        <w:ind w:left="480" w:hanging="360"/>
        <w:jc w:val="left"/>
      </w:pPr>
      <w:rPr>
        <w:rFonts w:ascii="Garamond" w:eastAsia="Garamond" w:hAnsi="Garamond" w:hint="default"/>
        <w:w w:val="102"/>
        <w:sz w:val="18"/>
        <w:szCs w:val="18"/>
      </w:rPr>
    </w:lvl>
    <w:lvl w:ilvl="1" w:tplc="2B12D880">
      <w:start w:val="1"/>
      <w:numFmt w:val="bullet"/>
      <w:lvlText w:val="•"/>
      <w:lvlJc w:val="left"/>
      <w:pPr>
        <w:ind w:left="1070" w:hanging="360"/>
      </w:pPr>
      <w:rPr>
        <w:rFonts w:ascii="Garamond" w:eastAsia="Garamond" w:hAnsi="Garamond" w:hint="default"/>
        <w:w w:val="110"/>
        <w:sz w:val="18"/>
        <w:szCs w:val="18"/>
      </w:rPr>
    </w:lvl>
    <w:lvl w:ilvl="2" w:tplc="4B9AC782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3" w:tplc="7A3CCE9E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4" w:tplc="0342621C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5" w:tplc="632ACBB6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6" w:tplc="B704AA2C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7" w:tplc="CBB80992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8" w:tplc="69881A46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64"/>
    <w:rsid w:val="00C26864"/>
    <w:rsid w:val="00F5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B0D916-9519-43F4-9517-B1F9F654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480" w:hanging="36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dguide.com/crps-rs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herapyaccess@abbo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herapyaccess@abbot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Sublett-Smith, Juli</dc:creator>
  <cp:lastModifiedBy>Sublett-Smith, Juli</cp:lastModifiedBy>
  <cp:revision>2</cp:revision>
  <dcterms:created xsi:type="dcterms:W3CDTF">2020-02-23T23:33:00Z</dcterms:created>
  <dcterms:modified xsi:type="dcterms:W3CDTF">2020-02-23T23:33:00Z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2019-09-09T00:00:00Z</vt:filetime>
  </property>
</Properties>
</file>