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3203" w14:textId="5B570780" w:rsidR="000B6A6C" w:rsidRPr="0016799E" w:rsidRDefault="00557A1F" w:rsidP="0016799E">
      <w:pPr>
        <w:pStyle w:val="Title"/>
        <w:spacing w:before="0" w:after="0"/>
        <w:ind w:left="0"/>
        <w:contextualSpacing w:val="0"/>
        <w:jc w:val="center"/>
        <w:rPr>
          <w:sz w:val="36"/>
          <w:szCs w:val="44"/>
        </w:rPr>
      </w:pPr>
      <w:r w:rsidRPr="0016799E">
        <w:rPr>
          <w:rFonts w:ascii="Arial" w:eastAsia="Calibri" w:hAnsi="Arial" w:cs="Arial"/>
          <w:b/>
          <w:color w:val="589095"/>
          <w:sz w:val="40"/>
          <w:szCs w:val="44"/>
        </w:rPr>
        <w:t>Discharge and De-escalation QI Project FAQs</w:t>
      </w:r>
    </w:p>
    <w:p w14:paraId="51AD8B23" w14:textId="21D8A747" w:rsidR="00D002B7" w:rsidRDefault="00557A1F" w:rsidP="00D002B7">
      <w:pPr>
        <w:pStyle w:val="Title"/>
        <w:ind w:left="0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0D83" wp14:editId="0C20A498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324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F5483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4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sz w:val="40"/>
        </w:rPr>
        <w:br/>
      </w:r>
      <w:r w:rsidR="00D002B7" w:rsidRPr="00F76907">
        <w:rPr>
          <w:b/>
          <w:sz w:val="36"/>
        </w:rPr>
        <w:t>When should I introduce the ACTION Journey Map to my patient?</w:t>
      </w:r>
    </w:p>
    <w:p w14:paraId="42427933" w14:textId="1BB3327B" w:rsidR="00D002B7" w:rsidRPr="00D002B7" w:rsidRDefault="00D002B7" w:rsidP="00D002B7">
      <w:pPr>
        <w:pStyle w:val="ListParagraph"/>
        <w:numPr>
          <w:ilvl w:val="0"/>
          <w:numId w:val="43"/>
        </w:numPr>
        <w:spacing w:after="120"/>
        <w:rPr>
          <w:rFonts w:ascii="Arial" w:eastAsia="Calibri" w:hAnsi="Arial" w:cs="Arial"/>
          <w:bCs/>
          <w:color w:val="C76BAB"/>
        </w:rPr>
      </w:pPr>
      <w:r>
        <w:rPr>
          <w:rFonts w:ascii="Arial" w:eastAsia="Calibri" w:hAnsi="Arial" w:cs="Arial"/>
          <w:bCs/>
          <w:color w:val="C76BAB"/>
        </w:rPr>
        <w:t>Prior to VAD implantation</w:t>
      </w:r>
    </w:p>
    <w:p w14:paraId="56E02DF5" w14:textId="4410C7CA" w:rsidR="006C7B70" w:rsidRPr="00F76907" w:rsidRDefault="00EF2CA5" w:rsidP="0003352B">
      <w:pPr>
        <w:pStyle w:val="Title"/>
        <w:ind w:left="0"/>
        <w:rPr>
          <w:b/>
          <w:sz w:val="36"/>
        </w:rPr>
      </w:pPr>
      <w:r w:rsidRPr="00F76907">
        <w:rPr>
          <w:b/>
          <w:sz w:val="36"/>
        </w:rPr>
        <w:t xml:space="preserve">When </w:t>
      </w:r>
      <w:r w:rsidR="00D002B7" w:rsidRPr="00F76907">
        <w:rPr>
          <w:b/>
          <w:sz w:val="36"/>
        </w:rPr>
        <w:t>do I</w:t>
      </w:r>
      <w:r w:rsidRPr="00F76907">
        <w:rPr>
          <w:b/>
          <w:sz w:val="36"/>
        </w:rPr>
        <w:t xml:space="preserve"> enter patient data</w:t>
      </w:r>
      <w:r w:rsidR="00D002B7" w:rsidRPr="00F76907">
        <w:rPr>
          <w:b/>
          <w:sz w:val="36"/>
        </w:rPr>
        <w:t xml:space="preserve"> for Discharge/De-escalation Project?</w:t>
      </w:r>
    </w:p>
    <w:p w14:paraId="7D5ECC21" w14:textId="2542226B" w:rsidR="0003352B" w:rsidRDefault="0003352B" w:rsidP="005B1E5A">
      <w:pPr>
        <w:spacing w:after="120"/>
        <w:ind w:left="360"/>
        <w:rPr>
          <w:rFonts w:ascii="Arial" w:eastAsia="Calibri" w:hAnsi="Arial" w:cs="Arial"/>
          <w:b/>
          <w:color w:val="589095"/>
          <w:spacing w:val="0"/>
          <w:u w:val="single"/>
        </w:rPr>
      </w:pPr>
      <w:r>
        <w:rPr>
          <w:rFonts w:ascii="Arial" w:eastAsia="Calibri" w:hAnsi="Arial" w:cs="Arial"/>
          <w:b/>
          <w:color w:val="589095"/>
          <w:spacing w:val="0"/>
          <w:u w:val="single"/>
        </w:rPr>
        <w:t>All durable devices that can be discharged home:</w:t>
      </w:r>
    </w:p>
    <w:p w14:paraId="2EEE2703" w14:textId="64933C10" w:rsidR="0003352B" w:rsidRDefault="00EF2CA5" w:rsidP="005B1E5A">
      <w:pPr>
        <w:pStyle w:val="ListParagraph"/>
        <w:numPr>
          <w:ilvl w:val="0"/>
          <w:numId w:val="39"/>
        </w:numPr>
        <w:spacing w:after="120"/>
        <w:ind w:left="1080"/>
        <w:rPr>
          <w:rFonts w:ascii="Arial" w:eastAsia="Calibri" w:hAnsi="Arial" w:cs="Arial"/>
          <w:bCs/>
          <w:color w:val="C76BAB"/>
        </w:rPr>
      </w:pPr>
      <w:r>
        <w:rPr>
          <w:rFonts w:ascii="Arial" w:eastAsia="Calibri" w:hAnsi="Arial" w:cs="Arial"/>
          <w:bCs/>
          <w:color w:val="C76BAB"/>
        </w:rPr>
        <w:t>After patient discharge</w:t>
      </w:r>
      <w:r w:rsidR="0003352B">
        <w:rPr>
          <w:rFonts w:ascii="Arial" w:eastAsia="Calibri" w:hAnsi="Arial" w:cs="Arial"/>
          <w:bCs/>
          <w:color w:val="C76BAB"/>
        </w:rPr>
        <w:t>, during first outpatient visit</w:t>
      </w:r>
      <w:r w:rsidR="008A2300">
        <w:rPr>
          <w:rFonts w:ascii="Arial" w:eastAsia="Calibri" w:hAnsi="Arial" w:cs="Arial"/>
          <w:bCs/>
          <w:color w:val="C76BAB"/>
        </w:rPr>
        <w:t xml:space="preserve"> or, </w:t>
      </w:r>
    </w:p>
    <w:p w14:paraId="3088BDCC" w14:textId="50746564" w:rsidR="0003352B" w:rsidRDefault="0003352B" w:rsidP="005B1E5A">
      <w:pPr>
        <w:pStyle w:val="ListParagraph"/>
        <w:numPr>
          <w:ilvl w:val="0"/>
          <w:numId w:val="39"/>
        </w:numPr>
        <w:spacing w:after="120"/>
        <w:ind w:left="1080"/>
        <w:rPr>
          <w:rFonts w:ascii="Arial" w:eastAsia="Calibri" w:hAnsi="Arial" w:cs="Arial"/>
          <w:bCs/>
          <w:color w:val="C76BAB"/>
        </w:rPr>
      </w:pPr>
      <w:r>
        <w:rPr>
          <w:rFonts w:ascii="Arial" w:eastAsia="Calibri" w:hAnsi="Arial" w:cs="Arial"/>
          <w:bCs/>
          <w:color w:val="C76BAB"/>
        </w:rPr>
        <w:t>At time of patient transplant or wean support</w:t>
      </w:r>
      <w:r w:rsidR="008A2300">
        <w:rPr>
          <w:rFonts w:ascii="Arial" w:eastAsia="Calibri" w:hAnsi="Arial" w:cs="Arial"/>
          <w:bCs/>
          <w:color w:val="C76BAB"/>
        </w:rPr>
        <w:t xml:space="preserve"> or, </w:t>
      </w:r>
    </w:p>
    <w:p w14:paraId="01325A3F" w14:textId="6511A2ED" w:rsidR="0003352B" w:rsidRDefault="0003352B" w:rsidP="005B1E5A">
      <w:pPr>
        <w:pStyle w:val="ListParagraph"/>
        <w:numPr>
          <w:ilvl w:val="0"/>
          <w:numId w:val="39"/>
        </w:numPr>
        <w:spacing w:after="120"/>
        <w:ind w:left="1080"/>
        <w:rPr>
          <w:rFonts w:ascii="Arial" w:eastAsia="Calibri" w:hAnsi="Arial" w:cs="Arial"/>
          <w:bCs/>
          <w:color w:val="C76BAB"/>
        </w:rPr>
      </w:pPr>
      <w:r>
        <w:rPr>
          <w:rFonts w:ascii="Arial" w:eastAsia="Calibri" w:hAnsi="Arial" w:cs="Arial"/>
          <w:bCs/>
          <w:color w:val="C76BAB"/>
        </w:rPr>
        <w:t>At time of patient death</w:t>
      </w:r>
      <w:r w:rsidR="0016799E">
        <w:rPr>
          <w:rFonts w:ascii="Arial" w:eastAsia="Calibri" w:hAnsi="Arial" w:cs="Arial"/>
          <w:bCs/>
          <w:color w:val="C76BAB"/>
        </w:rPr>
        <w:t xml:space="preserve"> or, </w:t>
      </w:r>
    </w:p>
    <w:p w14:paraId="1C4E97F8" w14:textId="2682E3D1" w:rsidR="00C81362" w:rsidRDefault="0016799E" w:rsidP="005B1E5A">
      <w:pPr>
        <w:pStyle w:val="ListParagraph"/>
        <w:numPr>
          <w:ilvl w:val="0"/>
          <w:numId w:val="39"/>
        </w:numPr>
        <w:spacing w:after="120"/>
        <w:ind w:left="1080"/>
        <w:rPr>
          <w:rFonts w:ascii="Arial" w:eastAsia="Calibri" w:hAnsi="Arial" w:cs="Arial"/>
          <w:bCs/>
          <w:color w:val="C76BAB"/>
        </w:rPr>
      </w:pPr>
      <w:r>
        <w:rPr>
          <w:rFonts w:ascii="Arial" w:eastAsia="Calibri" w:hAnsi="Arial" w:cs="Arial"/>
          <w:bCs/>
          <w:color w:val="C76BAB"/>
        </w:rPr>
        <w:t>I</w:t>
      </w:r>
      <w:r w:rsidRPr="0016799E">
        <w:rPr>
          <w:rFonts w:ascii="Arial" w:eastAsia="Calibri" w:hAnsi="Arial" w:cs="Arial"/>
          <w:bCs/>
          <w:color w:val="C76BAB"/>
        </w:rPr>
        <w:t>f by 3 months post-implant a patient does not fall into any of the above 3 categories</w:t>
      </w:r>
    </w:p>
    <w:p w14:paraId="70ECF7F6" w14:textId="749D5EE5" w:rsidR="0003352B" w:rsidRDefault="0003352B" w:rsidP="005B1E5A">
      <w:pPr>
        <w:spacing w:after="120"/>
        <w:ind w:left="360"/>
        <w:rPr>
          <w:rFonts w:ascii="Arial" w:eastAsia="Calibri" w:hAnsi="Arial" w:cs="Arial"/>
          <w:bCs/>
          <w:color w:val="C76BAB"/>
        </w:rPr>
      </w:pPr>
      <w:r w:rsidRPr="0003352B">
        <w:rPr>
          <w:rFonts w:ascii="Arial" w:eastAsia="Calibri" w:hAnsi="Arial" w:cs="Arial"/>
          <w:b/>
          <w:color w:val="589095"/>
          <w:spacing w:val="0"/>
          <w:u w:val="single"/>
        </w:rPr>
        <w:t xml:space="preserve">Berlin and </w:t>
      </w:r>
      <w:proofErr w:type="spellStart"/>
      <w:r w:rsidRPr="0003352B">
        <w:rPr>
          <w:rFonts w:ascii="Arial" w:eastAsia="Calibri" w:hAnsi="Arial" w:cs="Arial"/>
          <w:b/>
          <w:color w:val="589095"/>
          <w:spacing w:val="0"/>
          <w:u w:val="single"/>
        </w:rPr>
        <w:t>Jarvik</w:t>
      </w:r>
      <w:proofErr w:type="spellEnd"/>
      <w:r w:rsidRPr="0003352B">
        <w:rPr>
          <w:rFonts w:ascii="Arial" w:eastAsia="Calibri" w:hAnsi="Arial" w:cs="Arial"/>
          <w:b/>
          <w:color w:val="589095"/>
          <w:spacing w:val="0"/>
          <w:u w:val="single"/>
        </w:rPr>
        <w:t xml:space="preserve"> Patients:</w:t>
      </w:r>
    </w:p>
    <w:p w14:paraId="544E7931" w14:textId="5EF6EED2" w:rsidR="0003352B" w:rsidRPr="0003352B" w:rsidRDefault="0003352B" w:rsidP="0003352B">
      <w:pPr>
        <w:pStyle w:val="ListParagraph"/>
        <w:numPr>
          <w:ilvl w:val="0"/>
          <w:numId w:val="42"/>
        </w:numPr>
        <w:spacing w:after="120"/>
        <w:rPr>
          <w:rFonts w:ascii="Arial" w:eastAsia="Calibri" w:hAnsi="Arial" w:cs="Arial"/>
          <w:bCs/>
          <w:color w:val="C76BAB"/>
        </w:rPr>
      </w:pPr>
      <w:r w:rsidRPr="0003352B">
        <w:rPr>
          <w:rFonts w:ascii="Arial" w:eastAsia="Calibri" w:hAnsi="Arial" w:cs="Arial"/>
          <w:bCs/>
          <w:color w:val="C76BAB"/>
        </w:rPr>
        <w:t>At time of discharge to step-down unit/ward</w:t>
      </w:r>
    </w:p>
    <w:p w14:paraId="080DD61A" w14:textId="47C5F202" w:rsidR="00A01104" w:rsidRPr="00F94179" w:rsidRDefault="0020256D" w:rsidP="0020256D">
      <w:pPr>
        <w:pStyle w:val="Title"/>
        <w:ind w:left="0"/>
        <w:rPr>
          <w:b/>
          <w:sz w:val="40"/>
        </w:rPr>
      </w:pPr>
      <w:r w:rsidRPr="00F76907">
        <w:rPr>
          <w:b/>
          <w:sz w:val="36"/>
        </w:rPr>
        <w:t xml:space="preserve">When </w:t>
      </w:r>
      <w:r w:rsidR="002A2B90" w:rsidRPr="00F76907">
        <w:rPr>
          <w:b/>
          <w:sz w:val="36"/>
        </w:rPr>
        <w:t>will I be reminded of these timepoints?</w:t>
      </w:r>
    </w:p>
    <w:p w14:paraId="7014860B" w14:textId="077896AC" w:rsidR="008A2300" w:rsidRPr="00256C8B" w:rsidRDefault="002A2B90" w:rsidP="00256C8B">
      <w:pPr>
        <w:pStyle w:val="ListParagraph"/>
        <w:numPr>
          <w:ilvl w:val="0"/>
          <w:numId w:val="43"/>
        </w:numPr>
        <w:spacing w:after="120"/>
        <w:rPr>
          <w:rFonts w:ascii="Arial" w:eastAsia="Calibri" w:hAnsi="Arial" w:cs="Arial"/>
          <w:bCs/>
          <w:color w:val="C76BAB"/>
        </w:rPr>
      </w:pPr>
      <w:r w:rsidRPr="00CA2A6F">
        <w:rPr>
          <w:rFonts w:ascii="Arial" w:eastAsia="Calibri" w:hAnsi="Arial" w:cs="Arial"/>
          <w:bCs/>
          <w:color w:val="C76BAB"/>
        </w:rPr>
        <w:t>A monthly email will be sen</w:t>
      </w:r>
      <w:r w:rsidR="008A2300">
        <w:rPr>
          <w:rFonts w:ascii="Arial" w:eastAsia="Calibri" w:hAnsi="Arial" w:cs="Arial"/>
          <w:bCs/>
          <w:color w:val="C76BAB"/>
        </w:rPr>
        <w:t>t</w:t>
      </w:r>
      <w:r w:rsidRPr="00CA2A6F">
        <w:rPr>
          <w:rFonts w:ascii="Arial" w:eastAsia="Calibri" w:hAnsi="Arial" w:cs="Arial"/>
          <w:bCs/>
          <w:color w:val="C76BAB"/>
        </w:rPr>
        <w:t xml:space="preserve"> to the participating sites notifying them of </w:t>
      </w:r>
      <w:r w:rsidR="00F94179" w:rsidRPr="00CA2A6F">
        <w:rPr>
          <w:rFonts w:ascii="Arial" w:eastAsia="Calibri" w:hAnsi="Arial" w:cs="Arial"/>
          <w:bCs/>
          <w:color w:val="C76BAB"/>
        </w:rPr>
        <w:t>all the patients that were entered in the previous 30 days.</w:t>
      </w:r>
    </w:p>
    <w:p w14:paraId="101B4C60" w14:textId="1D894DCB" w:rsidR="00D002B7" w:rsidRPr="00F76907" w:rsidRDefault="00D002B7" w:rsidP="00D002B7">
      <w:pPr>
        <w:pStyle w:val="Title"/>
        <w:ind w:left="0"/>
        <w:rPr>
          <w:b/>
          <w:sz w:val="36"/>
        </w:rPr>
      </w:pPr>
      <w:r w:rsidRPr="00F76907">
        <w:rPr>
          <w:b/>
          <w:sz w:val="36"/>
        </w:rPr>
        <w:t>When should I fill out the ACTION Flight Plan for my patient?</w:t>
      </w:r>
    </w:p>
    <w:p w14:paraId="791EFF9B" w14:textId="041DC74C" w:rsidR="00D002B7" w:rsidRPr="00D002B7" w:rsidRDefault="00D002B7" w:rsidP="00D002B7">
      <w:pPr>
        <w:pStyle w:val="ListParagraph"/>
        <w:numPr>
          <w:ilvl w:val="0"/>
          <w:numId w:val="43"/>
        </w:numPr>
        <w:spacing w:after="120"/>
        <w:rPr>
          <w:rFonts w:ascii="Arial" w:eastAsia="Calibri" w:hAnsi="Arial" w:cs="Arial"/>
          <w:bCs/>
          <w:color w:val="C76BAB"/>
        </w:rPr>
      </w:pPr>
      <w:r>
        <w:rPr>
          <w:rFonts w:ascii="Arial" w:eastAsia="Calibri" w:hAnsi="Arial" w:cs="Arial"/>
          <w:bCs/>
          <w:color w:val="C76BAB"/>
        </w:rPr>
        <w:t>At the time of VAD implant</w:t>
      </w:r>
    </w:p>
    <w:p w14:paraId="3540DDAA" w14:textId="5095ADD1" w:rsidR="00D002B7" w:rsidRDefault="00D002B7" w:rsidP="00F76907">
      <w:pPr>
        <w:pStyle w:val="Title"/>
        <w:ind w:left="0"/>
        <w:rPr>
          <w:b/>
          <w:sz w:val="40"/>
        </w:rPr>
      </w:pPr>
      <w:r w:rsidRPr="00F76907">
        <w:rPr>
          <w:b/>
          <w:sz w:val="36"/>
        </w:rPr>
        <w:t xml:space="preserve">Where are the </w:t>
      </w:r>
      <w:r w:rsidR="008A2300" w:rsidRPr="00F76907">
        <w:rPr>
          <w:b/>
          <w:sz w:val="36"/>
        </w:rPr>
        <w:t xml:space="preserve">Flight Plan </w:t>
      </w:r>
      <w:r w:rsidRPr="00F76907">
        <w:rPr>
          <w:b/>
          <w:sz w:val="36"/>
        </w:rPr>
        <w:t>questions located?</w:t>
      </w:r>
    </w:p>
    <w:p w14:paraId="5911DBCF" w14:textId="1608FDA6" w:rsidR="00D002B7" w:rsidRDefault="00D002B7" w:rsidP="00D002B7">
      <w:pPr>
        <w:pStyle w:val="ListParagraph"/>
        <w:numPr>
          <w:ilvl w:val="0"/>
          <w:numId w:val="43"/>
        </w:numPr>
        <w:spacing w:after="120"/>
        <w:rPr>
          <w:rFonts w:ascii="Arial" w:eastAsia="Calibri" w:hAnsi="Arial" w:cs="Arial"/>
          <w:bCs/>
          <w:color w:val="C76BAB"/>
        </w:rPr>
      </w:pPr>
      <w:r w:rsidRPr="003C1A5B">
        <w:rPr>
          <w:rFonts w:ascii="Arial" w:eastAsia="Calibri" w:hAnsi="Arial" w:cs="Arial"/>
          <w:bCs/>
          <w:color w:val="C76BAB"/>
        </w:rPr>
        <w:t>In the ABC QI Redcap Database on the one-time measures form</w:t>
      </w:r>
    </w:p>
    <w:p w14:paraId="71F784B8" w14:textId="06884AB2" w:rsidR="00670363" w:rsidRPr="0016799E" w:rsidRDefault="00670363" w:rsidP="00F76907">
      <w:pPr>
        <w:pStyle w:val="Title"/>
        <w:ind w:left="0"/>
        <w:rPr>
          <w:b/>
          <w:sz w:val="34"/>
          <w:szCs w:val="34"/>
        </w:rPr>
      </w:pPr>
      <w:r w:rsidRPr="0016799E">
        <w:rPr>
          <w:b/>
          <w:sz w:val="34"/>
          <w:szCs w:val="34"/>
        </w:rPr>
        <w:t>When should I have my patient complete the patient/family survey?</w:t>
      </w:r>
    </w:p>
    <w:p w14:paraId="48BC944C" w14:textId="77777777" w:rsidR="00D32FFF" w:rsidRDefault="00D32FFF" w:rsidP="00D32FFF">
      <w:pPr>
        <w:spacing w:after="120"/>
        <w:ind w:left="360"/>
        <w:rPr>
          <w:rFonts w:ascii="Arial" w:eastAsia="Calibri" w:hAnsi="Arial" w:cs="Arial"/>
          <w:b/>
          <w:color w:val="589095"/>
          <w:spacing w:val="0"/>
          <w:u w:val="single"/>
        </w:rPr>
      </w:pPr>
      <w:r>
        <w:rPr>
          <w:rFonts w:ascii="Arial" w:eastAsia="Calibri" w:hAnsi="Arial" w:cs="Arial"/>
          <w:b/>
          <w:color w:val="589095"/>
          <w:spacing w:val="0"/>
          <w:u w:val="single"/>
        </w:rPr>
        <w:t>All durable devices that can be discharged home:</w:t>
      </w:r>
    </w:p>
    <w:p w14:paraId="78053D82" w14:textId="449E91DB" w:rsidR="00670363" w:rsidRPr="00670363" w:rsidRDefault="00670363" w:rsidP="00762437">
      <w:pPr>
        <w:pStyle w:val="ListParagraph"/>
        <w:numPr>
          <w:ilvl w:val="0"/>
          <w:numId w:val="45"/>
        </w:numPr>
        <w:spacing w:after="120"/>
        <w:rPr>
          <w:rFonts w:ascii="Arial" w:eastAsia="Calibri" w:hAnsi="Arial" w:cs="Arial"/>
          <w:bCs/>
          <w:color w:val="C76BAB"/>
        </w:rPr>
      </w:pPr>
      <w:r w:rsidRPr="00670363">
        <w:rPr>
          <w:rFonts w:ascii="Arial" w:eastAsia="Calibri" w:hAnsi="Arial" w:cs="Arial"/>
          <w:bCs/>
          <w:color w:val="C76BAB"/>
        </w:rPr>
        <w:t>Prior to patients discharge home</w:t>
      </w:r>
    </w:p>
    <w:p w14:paraId="124E5AF3" w14:textId="71FCB7D9" w:rsidR="00670363" w:rsidRDefault="00670363" w:rsidP="00762437">
      <w:pPr>
        <w:pStyle w:val="ListParagraph"/>
        <w:numPr>
          <w:ilvl w:val="0"/>
          <w:numId w:val="45"/>
        </w:numPr>
        <w:spacing w:after="120"/>
        <w:rPr>
          <w:rFonts w:ascii="Arial" w:eastAsia="Calibri" w:hAnsi="Arial" w:cs="Arial"/>
          <w:bCs/>
          <w:color w:val="C76BAB"/>
        </w:rPr>
      </w:pPr>
      <w:r w:rsidRPr="00670363">
        <w:rPr>
          <w:rFonts w:ascii="Arial" w:eastAsia="Calibri" w:hAnsi="Arial" w:cs="Arial"/>
          <w:bCs/>
          <w:color w:val="C76BAB"/>
        </w:rPr>
        <w:t>At patients first outpatient clinic visit</w:t>
      </w:r>
      <w:r w:rsidR="00256C8B">
        <w:rPr>
          <w:rFonts w:ascii="Arial" w:eastAsia="Calibri" w:hAnsi="Arial" w:cs="Arial"/>
          <w:bCs/>
          <w:color w:val="C76BAB"/>
        </w:rPr>
        <w:t xml:space="preserve"> </w:t>
      </w:r>
    </w:p>
    <w:p w14:paraId="0725FE2A" w14:textId="57F657DE" w:rsidR="00256C8B" w:rsidRPr="00256C8B" w:rsidRDefault="00256C8B" w:rsidP="00256C8B">
      <w:pPr>
        <w:spacing w:after="120"/>
        <w:ind w:left="360"/>
        <w:rPr>
          <w:rFonts w:ascii="Arial" w:eastAsia="Calibri" w:hAnsi="Arial" w:cs="Arial"/>
          <w:bCs/>
          <w:color w:val="C76BAB"/>
        </w:rPr>
      </w:pPr>
      <w:r w:rsidRPr="00256C8B">
        <w:rPr>
          <w:rFonts w:ascii="Arial" w:eastAsia="Calibri" w:hAnsi="Arial" w:cs="Arial"/>
          <w:b/>
          <w:color w:val="589095"/>
          <w:spacing w:val="0"/>
          <w:u w:val="single"/>
        </w:rPr>
        <w:t xml:space="preserve">Berlin and </w:t>
      </w:r>
      <w:proofErr w:type="spellStart"/>
      <w:r w:rsidRPr="00256C8B">
        <w:rPr>
          <w:rFonts w:ascii="Arial" w:eastAsia="Calibri" w:hAnsi="Arial" w:cs="Arial"/>
          <w:b/>
          <w:color w:val="589095"/>
          <w:spacing w:val="0"/>
          <w:u w:val="single"/>
        </w:rPr>
        <w:t>Jarvik</w:t>
      </w:r>
      <w:proofErr w:type="spellEnd"/>
      <w:r w:rsidRPr="00256C8B">
        <w:rPr>
          <w:rFonts w:ascii="Arial" w:eastAsia="Calibri" w:hAnsi="Arial" w:cs="Arial"/>
          <w:b/>
          <w:color w:val="589095"/>
          <w:spacing w:val="0"/>
          <w:u w:val="single"/>
        </w:rPr>
        <w:t xml:space="preserve"> Patients</w:t>
      </w:r>
      <w:r w:rsidR="00505305">
        <w:rPr>
          <w:rFonts w:ascii="Arial" w:eastAsia="Calibri" w:hAnsi="Arial" w:cs="Arial"/>
          <w:b/>
          <w:color w:val="589095"/>
          <w:spacing w:val="0"/>
          <w:u w:val="single"/>
        </w:rPr>
        <w:t xml:space="preserve"> </w:t>
      </w:r>
      <w:r w:rsidR="0096361B">
        <w:rPr>
          <w:rFonts w:ascii="Arial" w:eastAsia="Calibri" w:hAnsi="Arial" w:cs="Arial"/>
          <w:b/>
          <w:color w:val="589095"/>
          <w:spacing w:val="0"/>
          <w:u w:val="single"/>
        </w:rPr>
        <w:t>(only first 3 questio</w:t>
      </w:r>
      <w:r w:rsidR="00505305">
        <w:rPr>
          <w:rFonts w:ascii="Arial" w:eastAsia="Calibri" w:hAnsi="Arial" w:cs="Arial"/>
          <w:b/>
          <w:color w:val="589095"/>
          <w:spacing w:val="0"/>
          <w:u w:val="single"/>
        </w:rPr>
        <w:t>ns on the survey)</w:t>
      </w:r>
      <w:r w:rsidRPr="00256C8B">
        <w:rPr>
          <w:rFonts w:ascii="Arial" w:eastAsia="Calibri" w:hAnsi="Arial" w:cs="Arial"/>
          <w:b/>
          <w:color w:val="589095"/>
          <w:spacing w:val="0"/>
          <w:u w:val="single"/>
        </w:rPr>
        <w:t>:</w:t>
      </w:r>
    </w:p>
    <w:p w14:paraId="7B10CB13" w14:textId="16620C2E" w:rsidR="00670363" w:rsidRPr="00670363" w:rsidRDefault="00256C8B" w:rsidP="00762437">
      <w:pPr>
        <w:pStyle w:val="ListParagraph"/>
        <w:numPr>
          <w:ilvl w:val="0"/>
          <w:numId w:val="46"/>
        </w:numPr>
        <w:spacing w:after="120"/>
        <w:rPr>
          <w:rFonts w:ascii="Arial" w:eastAsia="Calibri" w:hAnsi="Arial" w:cs="Arial"/>
          <w:bCs/>
          <w:color w:val="C76BAB"/>
        </w:rPr>
      </w:pPr>
      <w:r>
        <w:rPr>
          <w:rFonts w:ascii="Arial" w:eastAsia="Calibri" w:hAnsi="Arial" w:cs="Arial"/>
          <w:bCs/>
          <w:color w:val="C76BAB"/>
        </w:rPr>
        <w:t>At</w:t>
      </w:r>
      <w:r w:rsidR="00670363" w:rsidRPr="00670363">
        <w:rPr>
          <w:rFonts w:ascii="Arial" w:eastAsia="Calibri" w:hAnsi="Arial" w:cs="Arial"/>
          <w:bCs/>
          <w:color w:val="C76BAB"/>
        </w:rPr>
        <w:t xml:space="preserve"> time of discharge from </w:t>
      </w:r>
      <w:r w:rsidR="00762437">
        <w:rPr>
          <w:rFonts w:ascii="Arial" w:eastAsia="Calibri" w:hAnsi="Arial" w:cs="Arial"/>
          <w:bCs/>
          <w:color w:val="C76BAB"/>
        </w:rPr>
        <w:t>step-down unit/ward</w:t>
      </w:r>
    </w:p>
    <w:p w14:paraId="657E8030" w14:textId="70C84D6E" w:rsidR="00CA2A6F" w:rsidRPr="00F76907" w:rsidRDefault="00707CB5" w:rsidP="00707CB5">
      <w:pPr>
        <w:pStyle w:val="Title"/>
        <w:ind w:left="0"/>
        <w:rPr>
          <w:b/>
          <w:sz w:val="36"/>
        </w:rPr>
      </w:pPr>
      <w:r w:rsidRPr="00F76907">
        <w:rPr>
          <w:b/>
          <w:sz w:val="36"/>
        </w:rPr>
        <w:t>What databases do I need to enter my patients into?</w:t>
      </w:r>
    </w:p>
    <w:p w14:paraId="4F4F74B7" w14:textId="093DE4C9" w:rsidR="00707CB5" w:rsidRDefault="004007FE" w:rsidP="00A736EE">
      <w:pPr>
        <w:pStyle w:val="ListParagraph"/>
        <w:numPr>
          <w:ilvl w:val="0"/>
          <w:numId w:val="43"/>
        </w:numPr>
        <w:spacing w:after="120"/>
        <w:rPr>
          <w:rFonts w:ascii="Arial" w:eastAsia="Calibri" w:hAnsi="Arial" w:cs="Arial"/>
          <w:bCs/>
          <w:color w:val="C76BAB"/>
        </w:rPr>
      </w:pPr>
      <w:r>
        <w:rPr>
          <w:rFonts w:ascii="Arial" w:eastAsia="Calibri" w:hAnsi="Arial" w:cs="Arial"/>
          <w:bCs/>
          <w:color w:val="C76BAB"/>
        </w:rPr>
        <w:t>ABC QI Redcap</w:t>
      </w:r>
    </w:p>
    <w:p w14:paraId="267EB1BD" w14:textId="1CFACAF7" w:rsidR="004007FE" w:rsidRDefault="004007FE" w:rsidP="00A736EE">
      <w:pPr>
        <w:pStyle w:val="ListParagraph"/>
        <w:numPr>
          <w:ilvl w:val="0"/>
          <w:numId w:val="43"/>
        </w:numPr>
        <w:spacing w:after="120"/>
        <w:rPr>
          <w:rFonts w:ascii="Arial" w:eastAsia="Calibri" w:hAnsi="Arial" w:cs="Arial"/>
          <w:bCs/>
          <w:color w:val="C76BAB"/>
        </w:rPr>
      </w:pPr>
      <w:r>
        <w:rPr>
          <w:rFonts w:ascii="Arial" w:eastAsia="Calibri" w:hAnsi="Arial" w:cs="Arial"/>
          <w:bCs/>
          <w:color w:val="C76BAB"/>
        </w:rPr>
        <w:t>Discharge/De-escalation Redcap</w:t>
      </w:r>
    </w:p>
    <w:p w14:paraId="10E08087" w14:textId="77777777" w:rsidR="00256C8B" w:rsidRDefault="004007FE" w:rsidP="00FA73B6">
      <w:pPr>
        <w:pStyle w:val="ListParagraph"/>
        <w:numPr>
          <w:ilvl w:val="0"/>
          <w:numId w:val="43"/>
        </w:numPr>
        <w:spacing w:after="120"/>
        <w:rPr>
          <w:rFonts w:ascii="Arial" w:eastAsia="Calibri" w:hAnsi="Arial" w:cs="Arial"/>
          <w:bCs/>
          <w:color w:val="C76BAB"/>
        </w:rPr>
      </w:pPr>
      <w:r w:rsidRPr="00256C8B">
        <w:rPr>
          <w:rFonts w:ascii="Arial" w:eastAsia="Calibri" w:hAnsi="Arial" w:cs="Arial"/>
          <w:bCs/>
          <w:color w:val="C76BAB"/>
        </w:rPr>
        <w:t>Hospital Course in Simplified Clinical</w:t>
      </w:r>
      <w:bookmarkStart w:id="0" w:name="_GoBack"/>
      <w:bookmarkEnd w:id="0"/>
    </w:p>
    <w:p w14:paraId="1F5E39B8" w14:textId="1DC45AEA" w:rsidR="004007FE" w:rsidRPr="00256C8B" w:rsidRDefault="004007FE" w:rsidP="00FA73B6">
      <w:pPr>
        <w:pStyle w:val="ListParagraph"/>
        <w:numPr>
          <w:ilvl w:val="0"/>
          <w:numId w:val="43"/>
        </w:numPr>
        <w:spacing w:after="120"/>
        <w:rPr>
          <w:rFonts w:ascii="Arial" w:eastAsia="Calibri" w:hAnsi="Arial" w:cs="Arial"/>
          <w:bCs/>
          <w:color w:val="C76BAB"/>
        </w:rPr>
      </w:pPr>
      <w:r w:rsidRPr="00256C8B">
        <w:rPr>
          <w:rFonts w:ascii="Arial" w:eastAsia="Calibri" w:hAnsi="Arial" w:cs="Arial"/>
          <w:bCs/>
          <w:color w:val="C76BAB"/>
        </w:rPr>
        <w:t>Readmission Form in Simplified Clinical</w:t>
      </w:r>
    </w:p>
    <w:p w14:paraId="7AD15158" w14:textId="77313239" w:rsidR="004007FE" w:rsidRPr="00707CB5" w:rsidRDefault="00F43FEF" w:rsidP="00A736EE">
      <w:pPr>
        <w:pStyle w:val="ListParagraph"/>
        <w:numPr>
          <w:ilvl w:val="0"/>
          <w:numId w:val="43"/>
        </w:numPr>
        <w:spacing w:after="120"/>
        <w:rPr>
          <w:rFonts w:ascii="Arial" w:eastAsia="Calibri" w:hAnsi="Arial" w:cs="Arial"/>
          <w:bCs/>
          <w:color w:val="C76BAB"/>
        </w:rPr>
      </w:pPr>
      <w:r>
        <w:rPr>
          <w:rFonts w:ascii="Arial" w:eastAsia="Calibri" w:hAnsi="Arial" w:cs="Arial"/>
          <w:bCs/>
          <w:color w:val="C76BAB"/>
        </w:rPr>
        <w:t>After &gt;30 days of ICU stay for extracorporeal devices enter data</w:t>
      </w:r>
      <w:r w:rsidR="00A736EE">
        <w:rPr>
          <w:rFonts w:ascii="Arial" w:eastAsia="Calibri" w:hAnsi="Arial" w:cs="Arial"/>
          <w:bCs/>
          <w:color w:val="C76BAB"/>
        </w:rPr>
        <w:t xml:space="preserve"> into Simplified Clinical</w:t>
      </w:r>
    </w:p>
    <w:sectPr w:rsidR="004007FE" w:rsidRPr="00707CB5" w:rsidSect="00557A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49" w:right="144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F34A" w14:textId="77777777" w:rsidR="00F03E0D" w:rsidRDefault="00F03E0D" w:rsidP="006C4C6A">
      <w:r>
        <w:separator/>
      </w:r>
    </w:p>
  </w:endnote>
  <w:endnote w:type="continuationSeparator" w:id="0">
    <w:p w14:paraId="7A213D49" w14:textId="77777777" w:rsidR="00F03E0D" w:rsidRDefault="00F03E0D" w:rsidP="006C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7D57" w14:textId="77777777" w:rsidR="001E1FE7" w:rsidRDefault="001E1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718E" w14:textId="77777777" w:rsidR="001E1FE7" w:rsidRDefault="001E1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9A18" w14:textId="77777777" w:rsidR="001E1FE7" w:rsidRDefault="001E1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4E89" w14:textId="77777777" w:rsidR="00F03E0D" w:rsidRDefault="00F03E0D" w:rsidP="006C4C6A">
      <w:r>
        <w:separator/>
      </w:r>
    </w:p>
  </w:footnote>
  <w:footnote w:type="continuationSeparator" w:id="0">
    <w:p w14:paraId="7D46C217" w14:textId="77777777" w:rsidR="00F03E0D" w:rsidRDefault="00F03E0D" w:rsidP="006C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A6BA" w14:textId="77777777" w:rsidR="001E1FE7" w:rsidRDefault="001E1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4DD9" w14:textId="77777777" w:rsidR="006C4C6A" w:rsidRDefault="006C4C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B5EAE" wp14:editId="371FCFA4">
          <wp:simplePos x="0" y="0"/>
          <wp:positionH relativeFrom="page">
            <wp:align>right</wp:align>
          </wp:positionH>
          <wp:positionV relativeFrom="page">
            <wp:posOffset>-28575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d_actionp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7C77C" w14:textId="77777777" w:rsidR="001E1FE7" w:rsidRDefault="001E1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193"/>
    <w:multiLevelType w:val="hybridMultilevel"/>
    <w:tmpl w:val="832804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74945"/>
    <w:multiLevelType w:val="hybridMultilevel"/>
    <w:tmpl w:val="62F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CE8"/>
    <w:multiLevelType w:val="hybridMultilevel"/>
    <w:tmpl w:val="9DFC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6023"/>
    <w:multiLevelType w:val="hybridMultilevel"/>
    <w:tmpl w:val="BB54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39F3"/>
    <w:multiLevelType w:val="hybridMultilevel"/>
    <w:tmpl w:val="D4D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6DB3"/>
    <w:multiLevelType w:val="hybridMultilevel"/>
    <w:tmpl w:val="66D8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7075"/>
    <w:multiLevelType w:val="hybridMultilevel"/>
    <w:tmpl w:val="15F2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66DAD"/>
    <w:multiLevelType w:val="hybridMultilevel"/>
    <w:tmpl w:val="1E74B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D188E"/>
    <w:multiLevelType w:val="hybridMultilevel"/>
    <w:tmpl w:val="7940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24A8"/>
    <w:multiLevelType w:val="hybridMultilevel"/>
    <w:tmpl w:val="1020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5FC9"/>
    <w:multiLevelType w:val="hybridMultilevel"/>
    <w:tmpl w:val="4F00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04189"/>
    <w:multiLevelType w:val="hybridMultilevel"/>
    <w:tmpl w:val="CAA2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C7755"/>
    <w:multiLevelType w:val="hybridMultilevel"/>
    <w:tmpl w:val="90E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D0B56"/>
    <w:multiLevelType w:val="hybridMultilevel"/>
    <w:tmpl w:val="22DA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6061D"/>
    <w:multiLevelType w:val="hybridMultilevel"/>
    <w:tmpl w:val="908260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8B7E4F"/>
    <w:multiLevelType w:val="hybridMultilevel"/>
    <w:tmpl w:val="1CC8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122D"/>
    <w:multiLevelType w:val="hybridMultilevel"/>
    <w:tmpl w:val="F6A23952"/>
    <w:lvl w:ilvl="0" w:tplc="9550B688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  <w:color w:val="C76BAB"/>
      </w:rPr>
    </w:lvl>
    <w:lvl w:ilvl="1" w:tplc="0682F22A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  <w:color w:val="C76BAB"/>
      </w:rPr>
    </w:lvl>
    <w:lvl w:ilvl="2" w:tplc="04090005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5C1E689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C76BAB"/>
      </w:rPr>
    </w:lvl>
    <w:lvl w:ilvl="4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17" w15:restartNumberingAfterBreak="0">
    <w:nsid w:val="2AC16880"/>
    <w:multiLevelType w:val="hybridMultilevel"/>
    <w:tmpl w:val="8334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23E7E"/>
    <w:multiLevelType w:val="hybridMultilevel"/>
    <w:tmpl w:val="ECB0B2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F06EB"/>
    <w:multiLevelType w:val="hybridMultilevel"/>
    <w:tmpl w:val="3AEE06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FA7781"/>
    <w:multiLevelType w:val="hybridMultilevel"/>
    <w:tmpl w:val="E67CE99A"/>
    <w:lvl w:ilvl="0" w:tplc="343A160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012D"/>
    <w:multiLevelType w:val="hybridMultilevel"/>
    <w:tmpl w:val="A9D8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E0670"/>
    <w:multiLevelType w:val="hybridMultilevel"/>
    <w:tmpl w:val="B8449404"/>
    <w:lvl w:ilvl="0" w:tplc="32F66B52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510AA"/>
    <w:multiLevelType w:val="hybridMultilevel"/>
    <w:tmpl w:val="77CE9A32"/>
    <w:lvl w:ilvl="0" w:tplc="ACE6A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89095"/>
      </w:rPr>
    </w:lvl>
    <w:lvl w:ilvl="1" w:tplc="ABAA36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589095"/>
      </w:rPr>
    </w:lvl>
    <w:lvl w:ilvl="2" w:tplc="E5EE6F2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589095"/>
      </w:rPr>
    </w:lvl>
    <w:lvl w:ilvl="3" w:tplc="277C0A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color w:val="C76BAB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340286"/>
    <w:multiLevelType w:val="hybridMultilevel"/>
    <w:tmpl w:val="5B1002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F75A53"/>
    <w:multiLevelType w:val="hybridMultilevel"/>
    <w:tmpl w:val="BF9E92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6770D67"/>
    <w:multiLevelType w:val="hybridMultilevel"/>
    <w:tmpl w:val="1020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54CAE"/>
    <w:multiLevelType w:val="hybridMultilevel"/>
    <w:tmpl w:val="E542D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267266"/>
    <w:multiLevelType w:val="hybridMultilevel"/>
    <w:tmpl w:val="25B01414"/>
    <w:lvl w:ilvl="0" w:tplc="8FBA72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472EB"/>
    <w:multiLevelType w:val="hybridMultilevel"/>
    <w:tmpl w:val="CFD8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94590"/>
    <w:multiLevelType w:val="hybridMultilevel"/>
    <w:tmpl w:val="B59CAC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0E3139"/>
    <w:multiLevelType w:val="hybridMultilevel"/>
    <w:tmpl w:val="89A8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94E6E"/>
    <w:multiLevelType w:val="hybridMultilevel"/>
    <w:tmpl w:val="32BC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04F48"/>
    <w:multiLevelType w:val="hybridMultilevel"/>
    <w:tmpl w:val="692AD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9E63A3"/>
    <w:multiLevelType w:val="hybridMultilevel"/>
    <w:tmpl w:val="8030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64D1A"/>
    <w:multiLevelType w:val="hybridMultilevel"/>
    <w:tmpl w:val="534E6A2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5B620658"/>
    <w:multiLevelType w:val="hybridMultilevel"/>
    <w:tmpl w:val="F73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97D96"/>
    <w:multiLevelType w:val="hybridMultilevel"/>
    <w:tmpl w:val="62CC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10A0F"/>
    <w:multiLevelType w:val="hybridMultilevel"/>
    <w:tmpl w:val="64A6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37AD5"/>
    <w:multiLevelType w:val="hybridMultilevel"/>
    <w:tmpl w:val="1020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03212"/>
    <w:multiLevelType w:val="hybridMultilevel"/>
    <w:tmpl w:val="40F8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637D7"/>
    <w:multiLevelType w:val="hybridMultilevel"/>
    <w:tmpl w:val="EED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55C48"/>
    <w:multiLevelType w:val="hybridMultilevel"/>
    <w:tmpl w:val="267270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34C6A"/>
    <w:multiLevelType w:val="hybridMultilevel"/>
    <w:tmpl w:val="9FEE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A534B"/>
    <w:multiLevelType w:val="hybridMultilevel"/>
    <w:tmpl w:val="3334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31"/>
  </w:num>
  <w:num w:numId="4">
    <w:abstractNumId w:val="39"/>
  </w:num>
  <w:num w:numId="5">
    <w:abstractNumId w:val="9"/>
  </w:num>
  <w:num w:numId="6">
    <w:abstractNumId w:val="12"/>
  </w:num>
  <w:num w:numId="7">
    <w:abstractNumId w:val="28"/>
  </w:num>
  <w:num w:numId="8">
    <w:abstractNumId w:val="23"/>
  </w:num>
  <w:num w:numId="9">
    <w:abstractNumId w:val="35"/>
  </w:num>
  <w:num w:numId="10">
    <w:abstractNumId w:val="37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3"/>
  </w:num>
  <w:num w:numId="16">
    <w:abstractNumId w:val="34"/>
  </w:num>
  <w:num w:numId="17">
    <w:abstractNumId w:val="25"/>
  </w:num>
  <w:num w:numId="18">
    <w:abstractNumId w:val="32"/>
  </w:num>
  <w:num w:numId="19">
    <w:abstractNumId w:val="11"/>
  </w:num>
  <w:num w:numId="20">
    <w:abstractNumId w:val="40"/>
  </w:num>
  <w:num w:numId="21">
    <w:abstractNumId w:val="44"/>
  </w:num>
  <w:num w:numId="22">
    <w:abstractNumId w:val="18"/>
  </w:num>
  <w:num w:numId="23">
    <w:abstractNumId w:val="43"/>
  </w:num>
  <w:num w:numId="24">
    <w:abstractNumId w:val="38"/>
  </w:num>
  <w:num w:numId="25">
    <w:abstractNumId w:val="7"/>
  </w:num>
  <w:num w:numId="26">
    <w:abstractNumId w:val="4"/>
  </w:num>
  <w:num w:numId="27">
    <w:abstractNumId w:val="0"/>
  </w:num>
  <w:num w:numId="28">
    <w:abstractNumId w:val="21"/>
  </w:num>
  <w:num w:numId="29">
    <w:abstractNumId w:val="3"/>
  </w:num>
  <w:num w:numId="30">
    <w:abstractNumId w:val="41"/>
  </w:num>
  <w:num w:numId="31">
    <w:abstractNumId w:val="10"/>
  </w:num>
  <w:num w:numId="32">
    <w:abstractNumId w:val="29"/>
  </w:num>
  <w:num w:numId="33">
    <w:abstractNumId w:val="36"/>
  </w:num>
  <w:num w:numId="34">
    <w:abstractNumId w:val="8"/>
  </w:num>
  <w:num w:numId="35">
    <w:abstractNumId w:val="13"/>
  </w:num>
  <w:num w:numId="36">
    <w:abstractNumId w:val="27"/>
  </w:num>
  <w:num w:numId="37">
    <w:abstractNumId w:val="17"/>
  </w:num>
  <w:num w:numId="38">
    <w:abstractNumId w:val="5"/>
  </w:num>
  <w:num w:numId="39">
    <w:abstractNumId w:val="15"/>
  </w:num>
  <w:num w:numId="40">
    <w:abstractNumId w:val="42"/>
  </w:num>
  <w:num w:numId="41">
    <w:abstractNumId w:val="19"/>
  </w:num>
  <w:num w:numId="42">
    <w:abstractNumId w:val="24"/>
  </w:num>
  <w:num w:numId="43">
    <w:abstractNumId w:val="20"/>
  </w:num>
  <w:num w:numId="44">
    <w:abstractNumId w:val="22"/>
  </w:num>
  <w:num w:numId="45">
    <w:abstractNumId w:val="3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21"/>
    <w:rsid w:val="000127B9"/>
    <w:rsid w:val="00013C85"/>
    <w:rsid w:val="00023A41"/>
    <w:rsid w:val="00023C49"/>
    <w:rsid w:val="00025777"/>
    <w:rsid w:val="000265BB"/>
    <w:rsid w:val="00032A8C"/>
    <w:rsid w:val="00033386"/>
    <w:rsid w:val="0003352B"/>
    <w:rsid w:val="00041289"/>
    <w:rsid w:val="000443BE"/>
    <w:rsid w:val="000776FA"/>
    <w:rsid w:val="00090F6B"/>
    <w:rsid w:val="000A2D5E"/>
    <w:rsid w:val="000A30D9"/>
    <w:rsid w:val="000B0602"/>
    <w:rsid w:val="000B6A6C"/>
    <w:rsid w:val="000D0549"/>
    <w:rsid w:val="000D1F8B"/>
    <w:rsid w:val="000F7537"/>
    <w:rsid w:val="00112C9A"/>
    <w:rsid w:val="001155A2"/>
    <w:rsid w:val="00131802"/>
    <w:rsid w:val="001345CD"/>
    <w:rsid w:val="0014037C"/>
    <w:rsid w:val="00147E85"/>
    <w:rsid w:val="001613E9"/>
    <w:rsid w:val="00161F21"/>
    <w:rsid w:val="0016799E"/>
    <w:rsid w:val="00177AC4"/>
    <w:rsid w:val="00181F63"/>
    <w:rsid w:val="001902A6"/>
    <w:rsid w:val="001912E6"/>
    <w:rsid w:val="00191AA2"/>
    <w:rsid w:val="001935F4"/>
    <w:rsid w:val="001A4568"/>
    <w:rsid w:val="001A6021"/>
    <w:rsid w:val="001B430B"/>
    <w:rsid w:val="001C01D7"/>
    <w:rsid w:val="001C1DCB"/>
    <w:rsid w:val="001C679C"/>
    <w:rsid w:val="001D7D14"/>
    <w:rsid w:val="001E1FE7"/>
    <w:rsid w:val="001E407E"/>
    <w:rsid w:val="00201C31"/>
    <w:rsid w:val="0020256D"/>
    <w:rsid w:val="002063FF"/>
    <w:rsid w:val="002115CC"/>
    <w:rsid w:val="00222389"/>
    <w:rsid w:val="002228A3"/>
    <w:rsid w:val="0023068B"/>
    <w:rsid w:val="00230C45"/>
    <w:rsid w:val="002312E5"/>
    <w:rsid w:val="00232BC7"/>
    <w:rsid w:val="0023737A"/>
    <w:rsid w:val="002501CB"/>
    <w:rsid w:val="00256C8B"/>
    <w:rsid w:val="00261283"/>
    <w:rsid w:val="00263C72"/>
    <w:rsid w:val="002769B7"/>
    <w:rsid w:val="002803B8"/>
    <w:rsid w:val="00283BFF"/>
    <w:rsid w:val="002917D8"/>
    <w:rsid w:val="00297F1D"/>
    <w:rsid w:val="002A2375"/>
    <w:rsid w:val="002A2B90"/>
    <w:rsid w:val="002D1D6E"/>
    <w:rsid w:val="002E4BE8"/>
    <w:rsid w:val="002E5EC3"/>
    <w:rsid w:val="002F0B39"/>
    <w:rsid w:val="002F1583"/>
    <w:rsid w:val="002F4F91"/>
    <w:rsid w:val="00331FAB"/>
    <w:rsid w:val="0033315F"/>
    <w:rsid w:val="00342470"/>
    <w:rsid w:val="00350085"/>
    <w:rsid w:val="00351E05"/>
    <w:rsid w:val="00371882"/>
    <w:rsid w:val="00376F0E"/>
    <w:rsid w:val="00385A73"/>
    <w:rsid w:val="003A5D5F"/>
    <w:rsid w:val="003C12E0"/>
    <w:rsid w:val="003C1A5B"/>
    <w:rsid w:val="003C5442"/>
    <w:rsid w:val="003D2F3A"/>
    <w:rsid w:val="003D5125"/>
    <w:rsid w:val="003D7F4B"/>
    <w:rsid w:val="004007FE"/>
    <w:rsid w:val="00407DBB"/>
    <w:rsid w:val="00412AD1"/>
    <w:rsid w:val="0041757B"/>
    <w:rsid w:val="0042384A"/>
    <w:rsid w:val="0042507F"/>
    <w:rsid w:val="00427F2A"/>
    <w:rsid w:val="0043266C"/>
    <w:rsid w:val="004347AE"/>
    <w:rsid w:val="004361B4"/>
    <w:rsid w:val="004423B4"/>
    <w:rsid w:val="00442D5D"/>
    <w:rsid w:val="00454AA9"/>
    <w:rsid w:val="00462340"/>
    <w:rsid w:val="004748C9"/>
    <w:rsid w:val="0047627E"/>
    <w:rsid w:val="004770FA"/>
    <w:rsid w:val="00485744"/>
    <w:rsid w:val="00487110"/>
    <w:rsid w:val="004A43FB"/>
    <w:rsid w:val="004B7B9E"/>
    <w:rsid w:val="004D0C67"/>
    <w:rsid w:val="004D6208"/>
    <w:rsid w:val="004E37C8"/>
    <w:rsid w:val="004E741E"/>
    <w:rsid w:val="004E7A3D"/>
    <w:rsid w:val="0050447F"/>
    <w:rsid w:val="005048B2"/>
    <w:rsid w:val="00505305"/>
    <w:rsid w:val="00523787"/>
    <w:rsid w:val="00536977"/>
    <w:rsid w:val="005371DF"/>
    <w:rsid w:val="00540D65"/>
    <w:rsid w:val="00557A1F"/>
    <w:rsid w:val="00561255"/>
    <w:rsid w:val="00572906"/>
    <w:rsid w:val="0057516B"/>
    <w:rsid w:val="00583901"/>
    <w:rsid w:val="005935F2"/>
    <w:rsid w:val="005B1E5A"/>
    <w:rsid w:val="005B4C91"/>
    <w:rsid w:val="005C0CB1"/>
    <w:rsid w:val="005D4FD6"/>
    <w:rsid w:val="005E4900"/>
    <w:rsid w:val="00606445"/>
    <w:rsid w:val="00652481"/>
    <w:rsid w:val="00652FB5"/>
    <w:rsid w:val="00664B85"/>
    <w:rsid w:val="00670363"/>
    <w:rsid w:val="00670D92"/>
    <w:rsid w:val="00680DB1"/>
    <w:rsid w:val="00690D27"/>
    <w:rsid w:val="006920E6"/>
    <w:rsid w:val="006A43F9"/>
    <w:rsid w:val="006A441D"/>
    <w:rsid w:val="006A6BA9"/>
    <w:rsid w:val="006A7CDB"/>
    <w:rsid w:val="006B121A"/>
    <w:rsid w:val="006B291A"/>
    <w:rsid w:val="006C4C04"/>
    <w:rsid w:val="006C4C6A"/>
    <w:rsid w:val="006C5C10"/>
    <w:rsid w:val="006C7B70"/>
    <w:rsid w:val="006D097F"/>
    <w:rsid w:val="006D0C37"/>
    <w:rsid w:val="006D2D88"/>
    <w:rsid w:val="006D47FF"/>
    <w:rsid w:val="006F0D72"/>
    <w:rsid w:val="007001AA"/>
    <w:rsid w:val="00707CB5"/>
    <w:rsid w:val="00716DE2"/>
    <w:rsid w:val="00726AB5"/>
    <w:rsid w:val="007342F7"/>
    <w:rsid w:val="00747BE1"/>
    <w:rsid w:val="00750688"/>
    <w:rsid w:val="00757A51"/>
    <w:rsid w:val="00762437"/>
    <w:rsid w:val="00772FDC"/>
    <w:rsid w:val="007766F2"/>
    <w:rsid w:val="007826CA"/>
    <w:rsid w:val="00790502"/>
    <w:rsid w:val="007A28C2"/>
    <w:rsid w:val="007A6850"/>
    <w:rsid w:val="007A7677"/>
    <w:rsid w:val="007B59AC"/>
    <w:rsid w:val="007C7D50"/>
    <w:rsid w:val="007C7DB8"/>
    <w:rsid w:val="007D3660"/>
    <w:rsid w:val="007E13A3"/>
    <w:rsid w:val="00812E81"/>
    <w:rsid w:val="008205EB"/>
    <w:rsid w:val="008326DC"/>
    <w:rsid w:val="008418CA"/>
    <w:rsid w:val="00846125"/>
    <w:rsid w:val="0085761D"/>
    <w:rsid w:val="0086131D"/>
    <w:rsid w:val="00863268"/>
    <w:rsid w:val="008717DC"/>
    <w:rsid w:val="008750B2"/>
    <w:rsid w:val="008A1B59"/>
    <w:rsid w:val="008A2300"/>
    <w:rsid w:val="008B3778"/>
    <w:rsid w:val="008B65F0"/>
    <w:rsid w:val="008C28EB"/>
    <w:rsid w:val="008D0C29"/>
    <w:rsid w:val="008D2883"/>
    <w:rsid w:val="008E4E45"/>
    <w:rsid w:val="008F1D6A"/>
    <w:rsid w:val="008F5FE0"/>
    <w:rsid w:val="009213A8"/>
    <w:rsid w:val="00923D6B"/>
    <w:rsid w:val="00925620"/>
    <w:rsid w:val="009355B1"/>
    <w:rsid w:val="009460B7"/>
    <w:rsid w:val="00951A58"/>
    <w:rsid w:val="00961F32"/>
    <w:rsid w:val="0096361B"/>
    <w:rsid w:val="00967972"/>
    <w:rsid w:val="00980990"/>
    <w:rsid w:val="00980B6D"/>
    <w:rsid w:val="00981583"/>
    <w:rsid w:val="0099307E"/>
    <w:rsid w:val="009A2E67"/>
    <w:rsid w:val="009C648A"/>
    <w:rsid w:val="00A009BE"/>
    <w:rsid w:val="00A00D11"/>
    <w:rsid w:val="00A01104"/>
    <w:rsid w:val="00A015B6"/>
    <w:rsid w:val="00A13D44"/>
    <w:rsid w:val="00A23403"/>
    <w:rsid w:val="00A45C9D"/>
    <w:rsid w:val="00A52D2E"/>
    <w:rsid w:val="00A57F70"/>
    <w:rsid w:val="00A66FDC"/>
    <w:rsid w:val="00A736EE"/>
    <w:rsid w:val="00A74116"/>
    <w:rsid w:val="00A90CE2"/>
    <w:rsid w:val="00A96520"/>
    <w:rsid w:val="00AA2D6B"/>
    <w:rsid w:val="00AC5232"/>
    <w:rsid w:val="00AC5589"/>
    <w:rsid w:val="00AE0FFF"/>
    <w:rsid w:val="00AE3297"/>
    <w:rsid w:val="00AE5352"/>
    <w:rsid w:val="00AE5561"/>
    <w:rsid w:val="00AE61CF"/>
    <w:rsid w:val="00AF3639"/>
    <w:rsid w:val="00AF3B84"/>
    <w:rsid w:val="00AF5B02"/>
    <w:rsid w:val="00B12887"/>
    <w:rsid w:val="00B36B5B"/>
    <w:rsid w:val="00B4187C"/>
    <w:rsid w:val="00B42258"/>
    <w:rsid w:val="00B4262B"/>
    <w:rsid w:val="00B51431"/>
    <w:rsid w:val="00B64BA3"/>
    <w:rsid w:val="00B71A4F"/>
    <w:rsid w:val="00B75CD8"/>
    <w:rsid w:val="00B80C6B"/>
    <w:rsid w:val="00B87096"/>
    <w:rsid w:val="00B9291B"/>
    <w:rsid w:val="00B93CAD"/>
    <w:rsid w:val="00BA2732"/>
    <w:rsid w:val="00BA58DA"/>
    <w:rsid w:val="00BC44C3"/>
    <w:rsid w:val="00BC72E6"/>
    <w:rsid w:val="00BD43A1"/>
    <w:rsid w:val="00BF135C"/>
    <w:rsid w:val="00BF1E7B"/>
    <w:rsid w:val="00BF742F"/>
    <w:rsid w:val="00C050E4"/>
    <w:rsid w:val="00C1349F"/>
    <w:rsid w:val="00C17705"/>
    <w:rsid w:val="00C25287"/>
    <w:rsid w:val="00C340AB"/>
    <w:rsid w:val="00C4743D"/>
    <w:rsid w:val="00C53468"/>
    <w:rsid w:val="00C57251"/>
    <w:rsid w:val="00C63E5B"/>
    <w:rsid w:val="00C744AE"/>
    <w:rsid w:val="00C77009"/>
    <w:rsid w:val="00C81362"/>
    <w:rsid w:val="00CA1160"/>
    <w:rsid w:val="00CA2A6F"/>
    <w:rsid w:val="00CA7A1D"/>
    <w:rsid w:val="00CC6E2C"/>
    <w:rsid w:val="00CD3674"/>
    <w:rsid w:val="00CD75FC"/>
    <w:rsid w:val="00CE2E4F"/>
    <w:rsid w:val="00CE4F4F"/>
    <w:rsid w:val="00CF30EE"/>
    <w:rsid w:val="00D002B7"/>
    <w:rsid w:val="00D02E14"/>
    <w:rsid w:val="00D042FF"/>
    <w:rsid w:val="00D11F01"/>
    <w:rsid w:val="00D20C38"/>
    <w:rsid w:val="00D210B2"/>
    <w:rsid w:val="00D236D2"/>
    <w:rsid w:val="00D32FFF"/>
    <w:rsid w:val="00D43C02"/>
    <w:rsid w:val="00D525F8"/>
    <w:rsid w:val="00D56961"/>
    <w:rsid w:val="00D67641"/>
    <w:rsid w:val="00D74C60"/>
    <w:rsid w:val="00D943E6"/>
    <w:rsid w:val="00DB0882"/>
    <w:rsid w:val="00DB18B9"/>
    <w:rsid w:val="00DB253A"/>
    <w:rsid w:val="00DB4B33"/>
    <w:rsid w:val="00DE0DFA"/>
    <w:rsid w:val="00E10815"/>
    <w:rsid w:val="00E2772E"/>
    <w:rsid w:val="00E33F4C"/>
    <w:rsid w:val="00E35601"/>
    <w:rsid w:val="00E62A41"/>
    <w:rsid w:val="00E7378C"/>
    <w:rsid w:val="00E83C16"/>
    <w:rsid w:val="00E92BE6"/>
    <w:rsid w:val="00EA1E50"/>
    <w:rsid w:val="00EB728F"/>
    <w:rsid w:val="00ED44F6"/>
    <w:rsid w:val="00ED50F3"/>
    <w:rsid w:val="00ED7CBF"/>
    <w:rsid w:val="00EF1B69"/>
    <w:rsid w:val="00EF2CA5"/>
    <w:rsid w:val="00EF62BB"/>
    <w:rsid w:val="00F00F88"/>
    <w:rsid w:val="00F03E0D"/>
    <w:rsid w:val="00F1053F"/>
    <w:rsid w:val="00F221AF"/>
    <w:rsid w:val="00F25076"/>
    <w:rsid w:val="00F3501F"/>
    <w:rsid w:val="00F37ECA"/>
    <w:rsid w:val="00F40618"/>
    <w:rsid w:val="00F43FEF"/>
    <w:rsid w:val="00F455CE"/>
    <w:rsid w:val="00F50859"/>
    <w:rsid w:val="00F57D15"/>
    <w:rsid w:val="00F66286"/>
    <w:rsid w:val="00F67476"/>
    <w:rsid w:val="00F73728"/>
    <w:rsid w:val="00F73BEB"/>
    <w:rsid w:val="00F76907"/>
    <w:rsid w:val="00F801BC"/>
    <w:rsid w:val="00F94179"/>
    <w:rsid w:val="00F9644C"/>
    <w:rsid w:val="00FA5BD7"/>
    <w:rsid w:val="00FB711E"/>
    <w:rsid w:val="00FB7DB1"/>
    <w:rsid w:val="00FC0F89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65D4BA"/>
  <w14:defaultImageDpi w14:val="32767"/>
  <w15:chartTrackingRefBased/>
  <w15:docId w15:val="{CD46546B-4FBA-41A3-9E30-CE69C864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84"/>
    <w:pPr>
      <w:spacing w:before="120" w:after="40"/>
      <w:ind w:left="72"/>
    </w:pPr>
    <w:rPr>
      <w:spacing w:val="4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F3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AF3B84"/>
    <w:pPr>
      <w:keepNext/>
      <w:keepLines/>
      <w:pBdr>
        <w:top w:val="single" w:sz="4" w:space="1" w:color="A5A5A5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AF3B84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C6A"/>
  </w:style>
  <w:style w:type="paragraph" w:styleId="Footer">
    <w:name w:val="footer"/>
    <w:basedOn w:val="Normal"/>
    <w:link w:val="FooterChar"/>
    <w:uiPriority w:val="99"/>
    <w:unhideWhenUsed/>
    <w:rsid w:val="006C4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6A"/>
  </w:style>
  <w:style w:type="character" w:customStyle="1" w:styleId="Heading1Char">
    <w:name w:val="Heading 1 Char"/>
    <w:basedOn w:val="DefaultParagraphFont"/>
    <w:link w:val="Heading1"/>
    <w:uiPriority w:val="9"/>
    <w:rsid w:val="00AF3B84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F3B84"/>
    <w:rPr>
      <w:rFonts w:asciiTheme="majorHAnsi" w:eastAsiaTheme="majorEastAsia" w:hAnsiTheme="majorHAnsi" w:cstheme="majorBidi"/>
      <w:bCs/>
      <w:color w:val="ED7D31" w:themeColor="accent2"/>
      <w:spacing w:val="15"/>
      <w:sz w:val="22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F3B8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table" w:customStyle="1" w:styleId="Meetingminutes">
    <w:name w:val="Meeting minutes"/>
    <w:basedOn w:val="TableNormal"/>
    <w:uiPriority w:val="99"/>
    <w:rsid w:val="00AF3B84"/>
    <w:pPr>
      <w:spacing w:before="120" w:after="40"/>
      <w:ind w:left="72"/>
    </w:pPr>
    <w:rPr>
      <w:sz w:val="22"/>
      <w:szCs w:val="22"/>
    </w:rPr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2E74B5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A5A5A5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AF3B84"/>
    <w:rPr>
      <w:caps/>
      <w:smallCaps w:val="0"/>
      <w:color w:val="ED7D31" w:themeColor="accent2"/>
    </w:rPr>
  </w:style>
  <w:style w:type="character" w:styleId="SubtleEmphasis">
    <w:name w:val="Subtle Emphasis"/>
    <w:basedOn w:val="DefaultParagraphFont"/>
    <w:uiPriority w:val="10"/>
    <w:qFormat/>
    <w:rsid w:val="00AF3B84"/>
    <w:rPr>
      <w:i/>
      <w:iCs/>
      <w:color w:val="auto"/>
    </w:rPr>
  </w:style>
  <w:style w:type="paragraph" w:styleId="Title">
    <w:name w:val="Title"/>
    <w:basedOn w:val="Normal"/>
    <w:link w:val="TitleChar"/>
    <w:uiPriority w:val="1"/>
    <w:qFormat/>
    <w:rsid w:val="00AF3B84"/>
    <w:pPr>
      <w:contextualSpacing/>
    </w:pPr>
    <w:rPr>
      <w:rFonts w:asciiTheme="majorHAnsi" w:eastAsiaTheme="majorEastAsia" w:hAnsiTheme="majorHAnsi" w:cstheme="majorBidi"/>
      <w:color w:val="ED7D31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AF3B84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paragraph" w:styleId="ListParagraph">
    <w:name w:val="List Paragraph"/>
    <w:basedOn w:val="Normal"/>
    <w:uiPriority w:val="34"/>
    <w:qFormat/>
    <w:rsid w:val="004748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4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41D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1D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1D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2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yo3.CHMCCORP\Desktop\Action%20Learning%20Network\Graphic%20Design\Templates\ActionGeneralTemplate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54ACAEB05FB459E0812F9D1E26262" ma:contentTypeVersion="10" ma:contentTypeDescription="Create a new document." ma:contentTypeScope="" ma:versionID="4ff2dd588e93231cf0da5479b4b301f7">
  <xsd:schema xmlns:xsd="http://www.w3.org/2001/XMLSchema" xmlns:xs="http://www.w3.org/2001/XMLSchema" xmlns:p="http://schemas.microsoft.com/office/2006/metadata/properties" xmlns:ns3="e3cd1d2c-978f-4069-b663-3ecbe04e881e" targetNamespace="http://schemas.microsoft.com/office/2006/metadata/properties" ma:root="true" ma:fieldsID="c1ff1bc38bfacc059bdff2342a97181c" ns3:_="">
    <xsd:import namespace="e3cd1d2c-978f-4069-b663-3ecbe04e88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1d2c-978f-4069-b663-3ecbe04e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7973F-5EF9-491F-8BE5-EFD2C9AF68C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cd1d2c-978f-4069-b663-3ecbe04e881e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AD8E3-3507-4F5C-B1F1-2D16B829D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874CE-7254-48D6-85F8-41A24CA4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d1d2c-978f-4069-b663-3ecbe04e8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ActionGeneralTemplate_2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Burkhart, Lauren</dc:creator>
  <cp:keywords/>
  <dc:description/>
  <cp:lastModifiedBy>Smyth, Lauren</cp:lastModifiedBy>
  <cp:revision>4</cp:revision>
  <cp:lastPrinted>2019-08-12T13:55:00Z</cp:lastPrinted>
  <dcterms:created xsi:type="dcterms:W3CDTF">2020-06-05T20:22:00Z</dcterms:created>
  <dcterms:modified xsi:type="dcterms:W3CDTF">2020-06-08T21:04:00Z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0x010100C0A54ACAEB05FB459E0812F9D1E26262</vt:lpwstr>
  </property>
</Properties>
</file>