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87" w:type="dxa"/>
        <w:tblInd w:w="10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test"/>
        <w:tblDescription w:val="ddtdert"/>
      </w:tblPr>
      <w:tblGrid>
        <w:gridCol w:w="2688"/>
        <w:gridCol w:w="28"/>
        <w:gridCol w:w="976"/>
        <w:gridCol w:w="60"/>
        <w:gridCol w:w="255"/>
        <w:gridCol w:w="250"/>
        <w:gridCol w:w="411"/>
        <w:gridCol w:w="27"/>
        <w:gridCol w:w="30"/>
        <w:gridCol w:w="500"/>
        <w:gridCol w:w="337"/>
        <w:gridCol w:w="82"/>
        <w:gridCol w:w="502"/>
        <w:gridCol w:w="47"/>
        <w:gridCol w:w="427"/>
        <w:gridCol w:w="75"/>
        <w:gridCol w:w="466"/>
        <w:gridCol w:w="435"/>
        <w:gridCol w:w="533"/>
        <w:gridCol w:w="207"/>
        <w:gridCol w:w="236"/>
        <w:gridCol w:w="51"/>
        <w:gridCol w:w="474"/>
        <w:gridCol w:w="1803"/>
        <w:gridCol w:w="87"/>
      </w:tblGrid>
      <w:tr w:rsidR="00F54EC0" w:rsidRPr="00A63906" w14:paraId="41F9616E" w14:textId="77777777" w:rsidTr="00C247FE">
        <w:trPr>
          <w:gridAfter w:val="1"/>
          <w:wAfter w:w="87" w:type="dxa"/>
          <w:trHeight w:val="300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FED"/>
            <w:noWrap/>
            <w:vAlign w:val="bottom"/>
            <w:hideMark/>
          </w:tcPr>
          <w:p w14:paraId="40086F4D" w14:textId="77777777" w:rsidR="00F54EC0" w:rsidRPr="00F54EC0" w:rsidRDefault="00F54EC0" w:rsidP="00562233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F54EC0">
              <w:rPr>
                <w:rFonts w:eastAsia="Times New Roman" w:cstheme="minorHAnsi"/>
                <w:b/>
                <w:color w:val="77787B"/>
              </w:rPr>
              <w:t>A. General Information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FED"/>
            <w:noWrap/>
            <w:vAlign w:val="bottom"/>
            <w:hideMark/>
          </w:tcPr>
          <w:p w14:paraId="1EA2A821" w14:textId="77777777" w:rsidR="00F54EC0" w:rsidRPr="00A63906" w:rsidRDefault="00F54EC0" w:rsidP="00562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A639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FED"/>
            <w:noWrap/>
            <w:vAlign w:val="bottom"/>
            <w:hideMark/>
          </w:tcPr>
          <w:p w14:paraId="6118B495" w14:textId="77777777" w:rsidR="00F54EC0" w:rsidRPr="00A63906" w:rsidRDefault="00F54EC0" w:rsidP="00562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A639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FED"/>
            <w:noWrap/>
            <w:vAlign w:val="bottom"/>
            <w:hideMark/>
          </w:tcPr>
          <w:p w14:paraId="0BD4939F" w14:textId="77777777" w:rsidR="00F54EC0" w:rsidRPr="00A63906" w:rsidRDefault="00F54EC0" w:rsidP="00562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A639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FED"/>
            <w:noWrap/>
            <w:vAlign w:val="bottom"/>
            <w:hideMark/>
          </w:tcPr>
          <w:p w14:paraId="752FE5EB" w14:textId="77777777" w:rsidR="00F54EC0" w:rsidRPr="00A63906" w:rsidRDefault="00F54EC0" w:rsidP="00562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A639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FED"/>
            <w:noWrap/>
            <w:vAlign w:val="bottom"/>
            <w:hideMark/>
          </w:tcPr>
          <w:p w14:paraId="49945A30" w14:textId="77777777" w:rsidR="00F54EC0" w:rsidRPr="00A63906" w:rsidRDefault="00F54EC0" w:rsidP="00562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A639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FED"/>
            <w:noWrap/>
            <w:vAlign w:val="bottom"/>
            <w:hideMark/>
          </w:tcPr>
          <w:p w14:paraId="5B54B9FA" w14:textId="77777777" w:rsidR="00F54EC0" w:rsidRPr="00A63906" w:rsidRDefault="00F54EC0" w:rsidP="00562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A639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FED"/>
            <w:noWrap/>
            <w:vAlign w:val="bottom"/>
            <w:hideMark/>
          </w:tcPr>
          <w:p w14:paraId="5C6FA427" w14:textId="77777777" w:rsidR="00F54EC0" w:rsidRPr="00A63906" w:rsidRDefault="00F54EC0" w:rsidP="00562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A639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54EC0" w:rsidRPr="00A63906" w14:paraId="617DD3DA" w14:textId="77777777" w:rsidTr="00C247FE">
        <w:trPr>
          <w:gridAfter w:val="1"/>
          <w:wAfter w:w="87" w:type="dxa"/>
          <w:trHeight w:val="314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BEA"/>
            <w:vAlign w:val="center"/>
            <w:hideMark/>
          </w:tcPr>
          <w:p w14:paraId="171B9D11" w14:textId="77777777" w:rsidR="00F54EC0" w:rsidRPr="00F54EC0" w:rsidRDefault="00F54EC0" w:rsidP="00562233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77787B"/>
                <w:sz w:val="20"/>
                <w:szCs w:val="20"/>
              </w:rPr>
            </w:pPr>
            <w:r w:rsidRPr="00F54EC0">
              <w:rPr>
                <w:rFonts w:ascii="Calibri" w:eastAsia="Times New Roman" w:hAnsi="Calibri" w:cs="Times New Roman"/>
                <w:b/>
                <w:bCs/>
                <w:i/>
                <w:iCs/>
                <w:color w:val="77787B"/>
                <w:sz w:val="20"/>
                <w:szCs w:val="20"/>
              </w:rPr>
              <w:t>Project Title &amp; Project #:</w:t>
            </w:r>
          </w:p>
        </w:tc>
        <w:tc>
          <w:tcPr>
            <w:tcW w:w="818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65626E" w14:textId="0CBF20B7" w:rsidR="00F54EC0" w:rsidRPr="00F54EC0" w:rsidRDefault="00574F49" w:rsidP="00562233">
            <w:pPr>
              <w:rPr>
                <w:rFonts w:eastAsia="Times New Roman" w:cstheme="minorHAnsi"/>
                <w:color w:val="77787B"/>
              </w:rPr>
            </w:pPr>
            <w:r>
              <w:rPr>
                <w:rFonts w:cstheme="minorHAnsi"/>
                <w:b/>
                <w:i/>
                <w:color w:val="77787B"/>
              </w:rPr>
              <w:t>ABC</w:t>
            </w:r>
            <w:r w:rsidR="003E3594" w:rsidRPr="0053081D">
              <w:rPr>
                <w:rFonts w:cstheme="minorHAnsi"/>
                <w:b/>
                <w:i/>
                <w:color w:val="77787B"/>
              </w:rPr>
              <w:t>D</w:t>
            </w:r>
            <w:r>
              <w:rPr>
                <w:rFonts w:cstheme="minorHAnsi"/>
                <w:b/>
                <w:i/>
                <w:color w:val="77787B"/>
              </w:rPr>
              <w:t xml:space="preserve">’s of </w:t>
            </w:r>
            <w:r w:rsidR="003E3594">
              <w:rPr>
                <w:rFonts w:cstheme="minorHAnsi"/>
                <w:b/>
                <w:i/>
                <w:color w:val="77787B"/>
              </w:rPr>
              <w:t>Reducing Stroke</w:t>
            </w:r>
            <w:r>
              <w:rPr>
                <w:rFonts w:cstheme="minorHAnsi"/>
                <w:b/>
                <w:i/>
                <w:color w:val="77787B"/>
              </w:rPr>
              <w:t xml:space="preserve"> </w:t>
            </w:r>
          </w:p>
        </w:tc>
      </w:tr>
      <w:tr w:rsidR="00F54EC0" w:rsidRPr="00A63906" w14:paraId="14C136FA" w14:textId="77777777" w:rsidTr="002C5824">
        <w:trPr>
          <w:gridAfter w:val="1"/>
          <w:wAfter w:w="87" w:type="dxa"/>
          <w:trHeight w:val="521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BEA"/>
            <w:vAlign w:val="center"/>
            <w:hideMark/>
          </w:tcPr>
          <w:p w14:paraId="33352D62" w14:textId="77777777" w:rsidR="00F54EC0" w:rsidRPr="00F54EC0" w:rsidRDefault="00F54EC0" w:rsidP="00562233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77787B"/>
                <w:sz w:val="20"/>
                <w:szCs w:val="20"/>
              </w:rPr>
            </w:pPr>
            <w:r w:rsidRPr="00F54EC0">
              <w:rPr>
                <w:rFonts w:ascii="Calibri" w:eastAsia="Times New Roman" w:hAnsi="Calibri" w:cs="Times New Roman"/>
                <w:b/>
                <w:bCs/>
                <w:i/>
                <w:iCs/>
                <w:color w:val="77787B"/>
                <w:sz w:val="20"/>
                <w:szCs w:val="20"/>
              </w:rPr>
              <w:t xml:space="preserve">Department/Division/Team: </w:t>
            </w:r>
          </w:p>
        </w:tc>
        <w:tc>
          <w:tcPr>
            <w:tcW w:w="818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1AE49E" w14:textId="1B56CB20" w:rsidR="00F54EC0" w:rsidRPr="00F54EC0" w:rsidRDefault="00520CC6" w:rsidP="00562233">
            <w:pPr>
              <w:rPr>
                <w:rFonts w:eastAsia="Times New Roman" w:cstheme="minorHAnsi"/>
                <w:color w:val="77787B"/>
              </w:rPr>
            </w:pPr>
            <w:r>
              <w:rPr>
                <w:rFonts w:cstheme="minorHAnsi"/>
                <w:b/>
                <w:i/>
                <w:color w:val="77787B"/>
              </w:rPr>
              <w:t>ACTION</w:t>
            </w:r>
            <w:r w:rsidR="00F54EC0" w:rsidRPr="00F54EC0">
              <w:rPr>
                <w:rFonts w:cstheme="minorHAnsi"/>
                <w:b/>
                <w:i/>
                <w:color w:val="77787B"/>
              </w:rPr>
              <w:t xml:space="preserve"> Networ</w:t>
            </w:r>
            <w:r w:rsidR="00B92326">
              <w:rPr>
                <w:rFonts w:cstheme="minorHAnsi"/>
                <w:b/>
                <w:i/>
                <w:color w:val="77787B"/>
              </w:rPr>
              <w:t xml:space="preserve">k </w:t>
            </w:r>
          </w:p>
        </w:tc>
      </w:tr>
      <w:tr w:rsidR="00F54EC0" w:rsidRPr="00A63906" w14:paraId="203B09A8" w14:textId="77777777" w:rsidTr="002C5824">
        <w:trPr>
          <w:gridAfter w:val="1"/>
          <w:wAfter w:w="87" w:type="dxa"/>
          <w:trHeight w:val="485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BEA"/>
            <w:vAlign w:val="center"/>
            <w:hideMark/>
          </w:tcPr>
          <w:p w14:paraId="5366C36D" w14:textId="77777777" w:rsidR="00F54EC0" w:rsidRPr="00F54EC0" w:rsidRDefault="00F54EC0" w:rsidP="00562233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77787B"/>
                <w:sz w:val="20"/>
                <w:szCs w:val="20"/>
              </w:rPr>
            </w:pPr>
            <w:r w:rsidRPr="00F54EC0">
              <w:rPr>
                <w:rFonts w:ascii="Calibri" w:eastAsia="Times New Roman" w:hAnsi="Calibri" w:cs="Times New Roman"/>
                <w:b/>
                <w:bCs/>
                <w:i/>
                <w:iCs/>
                <w:color w:val="77787B"/>
                <w:sz w:val="20"/>
                <w:szCs w:val="20"/>
              </w:rPr>
              <w:t>Population:</w:t>
            </w:r>
          </w:p>
        </w:tc>
        <w:tc>
          <w:tcPr>
            <w:tcW w:w="818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86405B0" w14:textId="7B6301EF" w:rsidR="00F54EC0" w:rsidRPr="00F54EC0" w:rsidRDefault="00D3639F" w:rsidP="00562233">
            <w:pPr>
              <w:rPr>
                <w:rFonts w:eastAsia="Times New Roman" w:cstheme="minorHAnsi"/>
                <w:color w:val="77787B"/>
              </w:rPr>
            </w:pPr>
            <w:r>
              <w:rPr>
                <w:rFonts w:eastAsia="Times New Roman" w:cstheme="minorHAnsi"/>
                <w:color w:val="77787B"/>
              </w:rPr>
              <w:t>Heart failure p</w:t>
            </w:r>
            <w:r w:rsidR="004F3E56">
              <w:rPr>
                <w:rFonts w:eastAsia="Times New Roman" w:cstheme="minorHAnsi"/>
                <w:color w:val="77787B"/>
              </w:rPr>
              <w:t xml:space="preserve">atients </w:t>
            </w:r>
            <w:r>
              <w:rPr>
                <w:rFonts w:eastAsia="Times New Roman" w:cstheme="minorHAnsi"/>
                <w:color w:val="77787B"/>
              </w:rPr>
              <w:t xml:space="preserve">implanted </w:t>
            </w:r>
            <w:r w:rsidR="004F3E56">
              <w:rPr>
                <w:rFonts w:eastAsia="Times New Roman" w:cstheme="minorHAnsi"/>
                <w:color w:val="77787B"/>
              </w:rPr>
              <w:t xml:space="preserve">with </w:t>
            </w:r>
            <w:r w:rsidR="00574F49">
              <w:rPr>
                <w:rFonts w:eastAsia="Times New Roman" w:cstheme="minorHAnsi"/>
                <w:color w:val="77787B"/>
              </w:rPr>
              <w:t xml:space="preserve">ventricular assist devices </w:t>
            </w:r>
          </w:p>
        </w:tc>
      </w:tr>
      <w:tr w:rsidR="00F54EC0" w:rsidRPr="00A63906" w14:paraId="1C4C3673" w14:textId="77777777" w:rsidTr="002C5824">
        <w:trPr>
          <w:gridAfter w:val="1"/>
          <w:wAfter w:w="87" w:type="dxa"/>
          <w:trHeight w:val="630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BEA"/>
            <w:vAlign w:val="center"/>
            <w:hideMark/>
          </w:tcPr>
          <w:p w14:paraId="13EE27E8" w14:textId="77777777" w:rsidR="00F54EC0" w:rsidRPr="00F54EC0" w:rsidRDefault="00F54EC0" w:rsidP="00562233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77787B"/>
                <w:sz w:val="20"/>
                <w:szCs w:val="20"/>
              </w:rPr>
            </w:pPr>
            <w:r w:rsidRPr="00F54EC0">
              <w:rPr>
                <w:rFonts w:ascii="Calibri" w:eastAsia="Times New Roman" w:hAnsi="Calibri" w:cs="Times New Roman"/>
                <w:b/>
                <w:bCs/>
                <w:i/>
                <w:iCs/>
                <w:color w:val="77787B"/>
                <w:sz w:val="20"/>
                <w:szCs w:val="20"/>
              </w:rPr>
              <w:t>Brief Project Description (AIM):</w:t>
            </w:r>
          </w:p>
        </w:tc>
        <w:tc>
          <w:tcPr>
            <w:tcW w:w="818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27DB9C3" w14:textId="205095E9" w:rsidR="00F54EC0" w:rsidRPr="00F54EC0" w:rsidRDefault="004F3E56" w:rsidP="00562233">
            <w:pPr>
              <w:rPr>
                <w:rFonts w:eastAsia="Times New Roman" w:cstheme="minorHAnsi"/>
                <w:color w:val="77787B"/>
              </w:rPr>
            </w:pPr>
            <w:r>
              <w:rPr>
                <w:rFonts w:cstheme="minorHAnsi"/>
                <w:color w:val="77787B"/>
              </w:rPr>
              <w:t xml:space="preserve">To </w:t>
            </w:r>
            <w:r w:rsidR="00C123FE">
              <w:rPr>
                <w:rFonts w:cstheme="minorHAnsi"/>
                <w:color w:val="77787B"/>
              </w:rPr>
              <w:t xml:space="preserve">decrease </w:t>
            </w:r>
            <w:r w:rsidR="00901F3B">
              <w:rPr>
                <w:rFonts w:cstheme="minorHAnsi"/>
                <w:color w:val="77787B"/>
              </w:rPr>
              <w:t>the percent of patients who have a stroke in the first 30 days of support by 33%.</w:t>
            </w:r>
            <w:r>
              <w:rPr>
                <w:rFonts w:cstheme="minorHAnsi"/>
                <w:color w:val="77787B"/>
              </w:rPr>
              <w:t xml:space="preserve"> </w:t>
            </w:r>
          </w:p>
        </w:tc>
      </w:tr>
      <w:tr w:rsidR="00F54EC0" w:rsidRPr="00A63906" w14:paraId="4184835D" w14:textId="77777777" w:rsidTr="002C5824">
        <w:trPr>
          <w:gridAfter w:val="1"/>
          <w:wAfter w:w="87" w:type="dxa"/>
          <w:trHeight w:val="350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BEA"/>
            <w:vAlign w:val="center"/>
            <w:hideMark/>
          </w:tcPr>
          <w:p w14:paraId="32D18DA1" w14:textId="77777777" w:rsidR="00F54EC0" w:rsidRPr="00F54EC0" w:rsidRDefault="00F54EC0" w:rsidP="00562233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77787B"/>
                <w:sz w:val="20"/>
                <w:szCs w:val="20"/>
              </w:rPr>
            </w:pPr>
            <w:r w:rsidRPr="00F54EC0">
              <w:rPr>
                <w:rFonts w:ascii="Calibri" w:eastAsia="Times New Roman" w:hAnsi="Calibri" w:cs="Times New Roman"/>
                <w:b/>
                <w:bCs/>
                <w:i/>
                <w:iCs/>
                <w:color w:val="77787B"/>
                <w:sz w:val="20"/>
                <w:szCs w:val="20"/>
              </w:rPr>
              <w:t>Measures:</w:t>
            </w:r>
          </w:p>
        </w:tc>
        <w:tc>
          <w:tcPr>
            <w:tcW w:w="818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C3327A4" w14:textId="390769B8" w:rsidR="00F54EC0" w:rsidRPr="00F54EC0" w:rsidRDefault="001808E0" w:rsidP="00562233">
            <w:pPr>
              <w:rPr>
                <w:rFonts w:eastAsia="Times New Roman" w:cstheme="minorHAnsi"/>
                <w:color w:val="77787B"/>
              </w:rPr>
            </w:pPr>
            <w:r>
              <w:rPr>
                <w:rFonts w:eastAsia="Times New Roman" w:cstheme="minorHAnsi"/>
                <w:color w:val="77787B"/>
              </w:rPr>
              <w:t xml:space="preserve">Percentage </w:t>
            </w:r>
            <w:r w:rsidR="0077553F">
              <w:rPr>
                <w:rFonts w:eastAsia="Times New Roman" w:cstheme="minorHAnsi"/>
                <w:color w:val="77787B"/>
              </w:rPr>
              <w:t xml:space="preserve">of all VAD patients, Berlin patients, </w:t>
            </w:r>
            <w:proofErr w:type="spellStart"/>
            <w:r w:rsidR="0077553F">
              <w:rPr>
                <w:rFonts w:eastAsia="Times New Roman" w:cstheme="minorHAnsi"/>
                <w:color w:val="77787B"/>
              </w:rPr>
              <w:t>paracorporeal</w:t>
            </w:r>
            <w:proofErr w:type="spellEnd"/>
            <w:r w:rsidR="0077553F">
              <w:rPr>
                <w:rFonts w:eastAsia="Times New Roman" w:cstheme="minorHAnsi"/>
                <w:color w:val="77787B"/>
              </w:rPr>
              <w:t xml:space="preserve"> CF device patients, and intracorporeal CF devi</w:t>
            </w:r>
            <w:r w:rsidR="006E5365">
              <w:rPr>
                <w:rFonts w:eastAsia="Times New Roman" w:cstheme="minorHAnsi"/>
                <w:color w:val="77787B"/>
              </w:rPr>
              <w:t>c</w:t>
            </w:r>
            <w:r w:rsidR="0077553F">
              <w:rPr>
                <w:rFonts w:eastAsia="Times New Roman" w:cstheme="minorHAnsi"/>
                <w:color w:val="77787B"/>
              </w:rPr>
              <w:t xml:space="preserve">e patients who have </w:t>
            </w:r>
            <w:r w:rsidR="006E5365">
              <w:rPr>
                <w:rFonts w:eastAsia="Times New Roman" w:cstheme="minorHAnsi"/>
                <w:color w:val="77787B"/>
              </w:rPr>
              <w:t>a stroke.</w:t>
            </w:r>
          </w:p>
        </w:tc>
      </w:tr>
      <w:tr w:rsidR="00F54EC0" w:rsidRPr="00A63906" w14:paraId="3A44C4B7" w14:textId="77777777" w:rsidTr="002C5824">
        <w:trPr>
          <w:gridAfter w:val="1"/>
          <w:wAfter w:w="87" w:type="dxa"/>
          <w:trHeight w:val="300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BEA"/>
            <w:vAlign w:val="center"/>
            <w:hideMark/>
          </w:tcPr>
          <w:p w14:paraId="13B056E3" w14:textId="77777777" w:rsidR="00F54EC0" w:rsidRPr="00F54EC0" w:rsidRDefault="00F54EC0" w:rsidP="00562233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77787B"/>
                <w:sz w:val="20"/>
                <w:szCs w:val="20"/>
              </w:rPr>
            </w:pPr>
            <w:r w:rsidRPr="00F54EC0">
              <w:rPr>
                <w:rFonts w:ascii="Calibri" w:eastAsia="Times New Roman" w:hAnsi="Calibri" w:cs="Times New Roman"/>
                <w:b/>
                <w:bCs/>
                <w:i/>
                <w:iCs/>
                <w:color w:val="77787B"/>
                <w:sz w:val="20"/>
                <w:szCs w:val="20"/>
              </w:rPr>
              <w:t>Prepared By:</w:t>
            </w:r>
          </w:p>
        </w:tc>
        <w:tc>
          <w:tcPr>
            <w:tcW w:w="818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01FC9B" w14:textId="11218970" w:rsidR="00F54EC0" w:rsidRPr="00F54EC0" w:rsidRDefault="006E5365" w:rsidP="00562233">
            <w:pPr>
              <w:rPr>
                <w:rFonts w:ascii="Calibri" w:eastAsia="Times New Roman" w:hAnsi="Calibri" w:cs="Times New Roman"/>
                <w:color w:val="77787B"/>
              </w:rPr>
            </w:pPr>
            <w:r>
              <w:rPr>
                <w:rFonts w:ascii="Calibri" w:eastAsia="Times New Roman" w:hAnsi="Calibri" w:cs="Times New Roman"/>
                <w:color w:val="77787B"/>
              </w:rPr>
              <w:t>ACTION stroke leaders + Paige Krack</w:t>
            </w:r>
          </w:p>
        </w:tc>
      </w:tr>
      <w:tr w:rsidR="00F54EC0" w:rsidRPr="00A63906" w14:paraId="15B35956" w14:textId="77777777" w:rsidTr="002C5824">
        <w:trPr>
          <w:gridAfter w:val="1"/>
          <w:wAfter w:w="87" w:type="dxa"/>
          <w:trHeight w:val="300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BEA"/>
            <w:vAlign w:val="center"/>
            <w:hideMark/>
          </w:tcPr>
          <w:p w14:paraId="7B3B6470" w14:textId="77777777" w:rsidR="00F54EC0" w:rsidRPr="00F54EC0" w:rsidRDefault="00F54EC0" w:rsidP="00562233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77787B"/>
                <w:sz w:val="20"/>
                <w:szCs w:val="20"/>
              </w:rPr>
            </w:pPr>
            <w:r w:rsidRPr="00F54EC0">
              <w:rPr>
                <w:rFonts w:ascii="Calibri" w:eastAsia="Times New Roman" w:hAnsi="Calibri" w:cs="Times New Roman"/>
                <w:b/>
                <w:bCs/>
                <w:i/>
                <w:iCs/>
                <w:color w:val="77787B"/>
                <w:sz w:val="20"/>
                <w:szCs w:val="20"/>
              </w:rPr>
              <w:t xml:space="preserve">Date: </w:t>
            </w:r>
          </w:p>
        </w:tc>
        <w:tc>
          <w:tcPr>
            <w:tcW w:w="818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89133A" w14:textId="738CED78" w:rsidR="00F54EC0" w:rsidRPr="00F54EC0" w:rsidRDefault="006E5365" w:rsidP="00562233">
            <w:pPr>
              <w:rPr>
                <w:rFonts w:ascii="Calibri" w:eastAsia="Times New Roman" w:hAnsi="Calibri" w:cs="Times New Roman"/>
                <w:color w:val="77787B"/>
              </w:rPr>
            </w:pPr>
            <w:r>
              <w:rPr>
                <w:rFonts w:ascii="Calibri" w:eastAsia="Times New Roman" w:hAnsi="Calibri" w:cs="Times New Roman"/>
                <w:color w:val="77787B"/>
              </w:rPr>
              <w:t>March 15, 2021</w:t>
            </w:r>
          </w:p>
        </w:tc>
      </w:tr>
      <w:tr w:rsidR="00F54EC0" w:rsidRPr="00A63906" w14:paraId="15844F83" w14:textId="77777777" w:rsidTr="00C247FE">
        <w:trPr>
          <w:gridAfter w:val="1"/>
          <w:wAfter w:w="87" w:type="dxa"/>
          <w:trHeight w:val="189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FED"/>
            <w:noWrap/>
            <w:vAlign w:val="bottom"/>
            <w:hideMark/>
          </w:tcPr>
          <w:p w14:paraId="1C76F3BD" w14:textId="77777777" w:rsidR="00F54EC0" w:rsidRPr="007C4C3E" w:rsidRDefault="00F54EC0" w:rsidP="00562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bookmarkStart w:id="0" w:name="RANGE!A12"/>
            <w:bookmarkStart w:id="1" w:name="Background"/>
            <w:r w:rsidRPr="00F54EC0">
              <w:rPr>
                <w:rFonts w:ascii="Calibri" w:eastAsia="Times New Roman" w:hAnsi="Calibri" w:cs="Times New Roman"/>
                <w:b/>
                <w:bCs/>
                <w:color w:val="77787B"/>
              </w:rPr>
              <w:t>B. Project Background:</w:t>
            </w:r>
            <w:bookmarkEnd w:id="0"/>
            <w:bookmarkEnd w:id="1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FED"/>
            <w:noWrap/>
            <w:vAlign w:val="bottom"/>
            <w:hideMark/>
          </w:tcPr>
          <w:p w14:paraId="1A7155AE" w14:textId="77777777" w:rsidR="00F54EC0" w:rsidRPr="00A63906" w:rsidRDefault="00F54EC0" w:rsidP="00562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A639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FED"/>
            <w:noWrap/>
            <w:vAlign w:val="bottom"/>
            <w:hideMark/>
          </w:tcPr>
          <w:p w14:paraId="08F0BAA6" w14:textId="77777777" w:rsidR="00F54EC0" w:rsidRPr="00A63906" w:rsidRDefault="00F54EC0" w:rsidP="00562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A639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FED"/>
            <w:noWrap/>
            <w:vAlign w:val="bottom"/>
            <w:hideMark/>
          </w:tcPr>
          <w:p w14:paraId="16351BE5" w14:textId="77777777" w:rsidR="00F54EC0" w:rsidRPr="00A63906" w:rsidRDefault="00F54EC0" w:rsidP="00562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A639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FED"/>
            <w:noWrap/>
            <w:vAlign w:val="bottom"/>
            <w:hideMark/>
          </w:tcPr>
          <w:p w14:paraId="0E7BCC67" w14:textId="77777777" w:rsidR="00F54EC0" w:rsidRPr="00A63906" w:rsidRDefault="00F54EC0" w:rsidP="00562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A639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FED"/>
            <w:noWrap/>
            <w:vAlign w:val="bottom"/>
            <w:hideMark/>
          </w:tcPr>
          <w:p w14:paraId="3E5D4557" w14:textId="77777777" w:rsidR="00F54EC0" w:rsidRPr="00A63906" w:rsidRDefault="00F54EC0" w:rsidP="00562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A639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FED"/>
            <w:noWrap/>
            <w:vAlign w:val="bottom"/>
            <w:hideMark/>
          </w:tcPr>
          <w:p w14:paraId="1B39DDBE" w14:textId="77777777" w:rsidR="00F54EC0" w:rsidRPr="00A63906" w:rsidRDefault="00F54EC0" w:rsidP="00562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A639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FED"/>
            <w:noWrap/>
            <w:vAlign w:val="bottom"/>
            <w:hideMark/>
          </w:tcPr>
          <w:p w14:paraId="15FC9246" w14:textId="77777777" w:rsidR="00F54EC0" w:rsidRPr="00A63906" w:rsidRDefault="00F54EC0" w:rsidP="00562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A639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54EC0" w:rsidRPr="00F54EC0" w14:paraId="14C31895" w14:textId="77777777" w:rsidTr="00C247FE">
        <w:trPr>
          <w:gridAfter w:val="1"/>
          <w:wAfter w:w="87" w:type="dxa"/>
          <w:trHeight w:val="1539"/>
        </w:trPr>
        <w:tc>
          <w:tcPr>
            <w:tcW w:w="1090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7F9C9E5" w14:textId="79BBBAB4" w:rsidR="00F54EC0" w:rsidRPr="00C83303" w:rsidRDefault="00BE2E82" w:rsidP="00813AD8">
            <w:pPr>
              <w:rPr>
                <w:rFonts w:cstheme="minorHAnsi"/>
                <w:color w:val="77787B"/>
              </w:rPr>
            </w:pPr>
            <w:r w:rsidRPr="00C83303">
              <w:rPr>
                <w:rFonts w:cstheme="minorHAnsi"/>
                <w:color w:val="77787B"/>
              </w:rPr>
              <w:t xml:space="preserve">ACTION has been working to reduce the frequency of stroke associated with pediatric VAD care ever since </w:t>
            </w:r>
            <w:r w:rsidR="009912CB" w:rsidRPr="00C83303">
              <w:rPr>
                <w:rFonts w:cstheme="minorHAnsi"/>
                <w:color w:val="77787B"/>
              </w:rPr>
              <w:t>it was</w:t>
            </w:r>
            <w:r w:rsidRPr="00C83303">
              <w:rPr>
                <w:rFonts w:cstheme="minorHAnsi"/>
                <w:color w:val="77787B"/>
              </w:rPr>
              <w:t xml:space="preserve"> established in 2017. Previous studies showed stroke rates in children on VADs ranged from 10% to 29% depending on device. We introduced the </w:t>
            </w:r>
            <w:r w:rsidRPr="0053081D">
              <w:rPr>
                <w:rFonts w:cstheme="minorHAnsi"/>
                <w:b/>
                <w:bCs/>
                <w:color w:val="77787B"/>
                <w:u w:val="single"/>
              </w:rPr>
              <w:t>ABC</w:t>
            </w:r>
            <w:r w:rsidRPr="00C83303">
              <w:rPr>
                <w:rFonts w:cstheme="minorHAnsi"/>
                <w:color w:val="77787B"/>
              </w:rPr>
              <w:t>’s of Stroke Prevention to standardize care and</w:t>
            </w:r>
            <w:r w:rsidR="009912CB" w:rsidRPr="00C83303">
              <w:rPr>
                <w:rFonts w:cstheme="minorHAnsi"/>
                <w:color w:val="77787B"/>
              </w:rPr>
              <w:t xml:space="preserve"> </w:t>
            </w:r>
            <w:r w:rsidRPr="00C83303">
              <w:rPr>
                <w:rFonts w:cstheme="minorHAnsi"/>
                <w:color w:val="77787B"/>
              </w:rPr>
              <w:t>ultimately</w:t>
            </w:r>
            <w:r w:rsidR="009912CB" w:rsidRPr="00C83303">
              <w:rPr>
                <w:rFonts w:cstheme="minorHAnsi"/>
                <w:color w:val="77787B"/>
              </w:rPr>
              <w:t xml:space="preserve"> </w:t>
            </w:r>
            <w:r w:rsidRPr="00C83303">
              <w:rPr>
                <w:rFonts w:cstheme="minorHAnsi"/>
                <w:color w:val="77787B"/>
              </w:rPr>
              <w:t xml:space="preserve">improve outcomes. </w:t>
            </w:r>
            <w:r w:rsidR="00C83303" w:rsidRPr="00C83303">
              <w:rPr>
                <w:rStyle w:val="Strong"/>
                <w:rFonts w:cstheme="minorHAnsi"/>
                <w:b w:val="0"/>
                <w:bCs w:val="0"/>
                <w:color w:val="77787B"/>
              </w:rPr>
              <w:t>These ABCs have dramatically decreased the rate of stroke to &lt;12% in Berlin Heart and &lt;5% in implantable VADs.</w:t>
            </w:r>
            <w:r w:rsidR="00C83303" w:rsidRPr="00C83303">
              <w:rPr>
                <w:rStyle w:val="Strong"/>
                <w:rFonts w:cstheme="minorHAnsi"/>
                <w:color w:val="77787B"/>
              </w:rPr>
              <w:t xml:space="preserve"> </w:t>
            </w:r>
            <w:r w:rsidR="00B92326" w:rsidRPr="00C83303">
              <w:rPr>
                <w:rFonts w:cstheme="minorHAnsi"/>
                <w:color w:val="77787B"/>
              </w:rPr>
              <w:t xml:space="preserve">The primary purpose of this project is to </w:t>
            </w:r>
            <w:r w:rsidR="00CF6DCE" w:rsidRPr="00C83303">
              <w:rPr>
                <w:rFonts w:cstheme="minorHAnsi"/>
                <w:color w:val="77787B"/>
              </w:rPr>
              <w:t xml:space="preserve">continue to test interventions to further drive down the stroke rate. </w:t>
            </w:r>
            <w:r w:rsidR="00B92326" w:rsidRPr="00C83303">
              <w:rPr>
                <w:rFonts w:cstheme="minorHAnsi"/>
                <w:color w:val="77787B"/>
              </w:rPr>
              <w:t xml:space="preserve"> </w:t>
            </w:r>
          </w:p>
        </w:tc>
      </w:tr>
      <w:tr w:rsidR="00F54EC0" w:rsidRPr="00F54EC0" w14:paraId="676BB360" w14:textId="77777777" w:rsidTr="00C247FE">
        <w:trPr>
          <w:gridAfter w:val="1"/>
          <w:wAfter w:w="87" w:type="dxa"/>
          <w:trHeight w:val="261"/>
        </w:trPr>
        <w:tc>
          <w:tcPr>
            <w:tcW w:w="1090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FED"/>
            <w:noWrap/>
            <w:vAlign w:val="bottom"/>
            <w:hideMark/>
          </w:tcPr>
          <w:p w14:paraId="1B92BD0F" w14:textId="77777777" w:rsidR="00F54EC0" w:rsidRPr="00F54EC0" w:rsidRDefault="00F54EC0" w:rsidP="00562233">
            <w:pPr>
              <w:rPr>
                <w:rFonts w:ascii="Calibri" w:eastAsia="Times New Roman" w:hAnsi="Calibri" w:cs="Times New Roman"/>
                <w:color w:val="77787B"/>
              </w:rPr>
            </w:pPr>
            <w:r w:rsidRPr="00F54EC0">
              <w:rPr>
                <w:rFonts w:ascii="Calibri" w:eastAsia="Times New Roman" w:hAnsi="Calibri" w:cs="Times New Roman"/>
                <w:b/>
                <w:bCs/>
                <w:color w:val="77787B"/>
              </w:rPr>
              <w:t>C. Project Scope (and exclusions)</w:t>
            </w:r>
            <w:r w:rsidRPr="00F54EC0">
              <w:rPr>
                <w:rFonts w:ascii="Calibri" w:eastAsia="Times New Roman" w:hAnsi="Calibri" w:cs="Times New Roman"/>
                <w:color w:val="77787B"/>
              </w:rPr>
              <w:t>:</w:t>
            </w:r>
          </w:p>
        </w:tc>
      </w:tr>
      <w:tr w:rsidR="00F54EC0" w:rsidRPr="00F54EC0" w14:paraId="0E85C2BD" w14:textId="77777777" w:rsidTr="00C247FE">
        <w:trPr>
          <w:gridAfter w:val="1"/>
          <w:wAfter w:w="87" w:type="dxa"/>
          <w:trHeight w:val="1674"/>
        </w:trPr>
        <w:tc>
          <w:tcPr>
            <w:tcW w:w="1090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2A9375" w14:textId="6B052919" w:rsidR="003D2A5B" w:rsidRPr="00934E9E" w:rsidRDefault="00F54EC0" w:rsidP="00562233">
            <w:pPr>
              <w:rPr>
                <w:rFonts w:eastAsia="Times New Roman" w:cstheme="minorHAnsi"/>
                <w:color w:val="77787B"/>
              </w:rPr>
            </w:pPr>
            <w:r w:rsidRPr="00F54EC0">
              <w:rPr>
                <w:rFonts w:ascii="Calibri" w:eastAsia="Times New Roman" w:hAnsi="Calibri" w:cs="Times New Roman"/>
                <w:color w:val="77787B"/>
              </w:rPr>
              <w:br w:type="page"/>
            </w:r>
            <w:r w:rsidRPr="00F54EC0">
              <w:rPr>
                <w:rFonts w:ascii="Calibri" w:eastAsia="Times New Roman" w:hAnsi="Calibri" w:cs="Times New Roman"/>
                <w:color w:val="77787B"/>
              </w:rPr>
              <w:br w:type="page"/>
            </w:r>
            <w:r w:rsidR="003D2A5B" w:rsidRPr="00934E9E">
              <w:rPr>
                <w:rFonts w:eastAsia="Times New Roman" w:cstheme="minorHAnsi"/>
                <w:color w:val="77787B"/>
              </w:rPr>
              <w:t xml:space="preserve">This project seeks to define </w:t>
            </w:r>
            <w:r w:rsidR="00AB6C3D" w:rsidRPr="00934E9E">
              <w:rPr>
                <w:rFonts w:eastAsia="Times New Roman" w:cstheme="minorHAnsi"/>
                <w:color w:val="77787B"/>
              </w:rPr>
              <w:t xml:space="preserve">additional strategies for reducing strokes. </w:t>
            </w:r>
            <w:r w:rsidR="00554FC0" w:rsidRPr="00934E9E">
              <w:rPr>
                <w:rFonts w:eastAsia="Times New Roman" w:cstheme="minorHAnsi"/>
                <w:color w:val="77787B"/>
              </w:rPr>
              <w:t xml:space="preserve">Interventions will be selected and tailored </w:t>
            </w:r>
            <w:r w:rsidR="009850DC">
              <w:rPr>
                <w:rFonts w:eastAsia="Times New Roman" w:cstheme="minorHAnsi"/>
                <w:color w:val="77787B"/>
              </w:rPr>
              <w:t>by</w:t>
            </w:r>
            <w:r w:rsidR="00554FC0" w:rsidRPr="00934E9E">
              <w:rPr>
                <w:rFonts w:eastAsia="Times New Roman" w:cstheme="minorHAnsi"/>
                <w:color w:val="77787B"/>
              </w:rPr>
              <w:t xml:space="preserve"> type of device. </w:t>
            </w:r>
            <w:r w:rsidR="003D2A5B" w:rsidRPr="00934E9E">
              <w:rPr>
                <w:rFonts w:eastAsia="Times New Roman" w:cstheme="minorHAnsi"/>
                <w:color w:val="77787B"/>
              </w:rPr>
              <w:t xml:space="preserve">  </w:t>
            </w:r>
          </w:p>
          <w:p w14:paraId="65411344" w14:textId="1F41BC2E" w:rsidR="003D2A5B" w:rsidRPr="00934E9E" w:rsidRDefault="003D2A5B" w:rsidP="00562233">
            <w:pPr>
              <w:rPr>
                <w:rFonts w:cstheme="minorHAnsi"/>
                <w:color w:val="77787B"/>
              </w:rPr>
            </w:pPr>
          </w:p>
          <w:p w14:paraId="37DCFF03" w14:textId="480C8CA1" w:rsidR="00862319" w:rsidRPr="00934E9E" w:rsidRDefault="00C93FFD" w:rsidP="00562233">
            <w:pPr>
              <w:rPr>
                <w:rFonts w:cstheme="minorHAnsi"/>
                <w:color w:val="77787B"/>
              </w:rPr>
            </w:pPr>
            <w:r w:rsidRPr="00934E9E">
              <w:rPr>
                <w:rFonts w:cstheme="minorHAnsi"/>
                <w:color w:val="77787B"/>
              </w:rPr>
              <w:t>Initial strategies include a</w:t>
            </w:r>
            <w:r w:rsidR="00862319" w:rsidRPr="00934E9E">
              <w:rPr>
                <w:rFonts w:cstheme="minorHAnsi"/>
                <w:color w:val="77787B"/>
              </w:rPr>
              <w:t xml:space="preserve"> rigorous comparison to historical data to help refine stroke prevention protocols and data collection. Furthermore, the network has begun work on further optimizing anticoagulation practices.</w:t>
            </w:r>
          </w:p>
          <w:p w14:paraId="247BDE32" w14:textId="3F07F89C" w:rsidR="00C93FFD" w:rsidRPr="00934E9E" w:rsidRDefault="00C93FFD" w:rsidP="00562233">
            <w:pPr>
              <w:rPr>
                <w:rFonts w:cstheme="minorHAnsi"/>
                <w:color w:val="77787B"/>
              </w:rPr>
            </w:pPr>
          </w:p>
          <w:p w14:paraId="2FD94759" w14:textId="2FE20AF7" w:rsidR="00C93FFD" w:rsidRPr="00934E9E" w:rsidRDefault="00934E9E" w:rsidP="00562233">
            <w:pPr>
              <w:rPr>
                <w:rFonts w:cstheme="minorHAnsi"/>
                <w:color w:val="77787B"/>
              </w:rPr>
            </w:pPr>
            <w:r w:rsidRPr="00934E9E">
              <w:rPr>
                <w:rFonts w:cstheme="minorHAnsi"/>
                <w:color w:val="77787B"/>
              </w:rPr>
              <w:t xml:space="preserve">Another intervention will be </w:t>
            </w:r>
            <w:r w:rsidR="0053081D">
              <w:rPr>
                <w:rFonts w:cstheme="minorHAnsi"/>
                <w:color w:val="77787B"/>
              </w:rPr>
              <w:t xml:space="preserve">organized </w:t>
            </w:r>
            <w:r w:rsidR="0053081D" w:rsidRPr="0053081D">
              <w:rPr>
                <w:rFonts w:cstheme="minorHAnsi"/>
                <w:b/>
                <w:bCs/>
                <w:color w:val="77787B"/>
                <w:u w:val="single"/>
              </w:rPr>
              <w:t>D</w:t>
            </w:r>
            <w:r w:rsidR="0053081D">
              <w:rPr>
                <w:rFonts w:cstheme="minorHAnsi"/>
                <w:color w:val="77787B"/>
              </w:rPr>
              <w:t xml:space="preserve">iscussion &amp; </w:t>
            </w:r>
            <w:r w:rsidR="0053081D" w:rsidRPr="0053081D">
              <w:rPr>
                <w:rFonts w:cstheme="minorHAnsi"/>
                <w:b/>
                <w:bCs/>
                <w:color w:val="77787B"/>
                <w:u w:val="single"/>
              </w:rPr>
              <w:t>D</w:t>
            </w:r>
            <w:r w:rsidR="0053081D">
              <w:rPr>
                <w:rFonts w:cstheme="minorHAnsi"/>
                <w:color w:val="77787B"/>
              </w:rPr>
              <w:t xml:space="preserve">ata sharing of all stroke events, which includes </w:t>
            </w:r>
            <w:r>
              <w:rPr>
                <w:rFonts w:cstheme="minorHAnsi"/>
                <w:color w:val="77787B"/>
              </w:rPr>
              <w:t>the creation and test</w:t>
            </w:r>
            <w:r w:rsidR="00CF5C37">
              <w:rPr>
                <w:rFonts w:cstheme="minorHAnsi"/>
                <w:color w:val="77787B"/>
              </w:rPr>
              <w:t>ing</w:t>
            </w:r>
            <w:r>
              <w:rPr>
                <w:rFonts w:cstheme="minorHAnsi"/>
                <w:color w:val="77787B"/>
              </w:rPr>
              <w:t xml:space="preserve"> of</w:t>
            </w:r>
            <w:r w:rsidR="00CF5C37">
              <w:rPr>
                <w:rFonts w:cstheme="minorHAnsi"/>
                <w:color w:val="77787B"/>
              </w:rPr>
              <w:t xml:space="preserve"> </w:t>
            </w:r>
            <w:r w:rsidR="0053081D">
              <w:rPr>
                <w:rFonts w:cstheme="minorHAnsi"/>
                <w:color w:val="77787B"/>
              </w:rPr>
              <w:t>stroke case presentation and discussion forums</w:t>
            </w:r>
            <w:r w:rsidR="003C2A8D">
              <w:rPr>
                <w:rFonts w:cstheme="minorHAnsi"/>
                <w:color w:val="77787B"/>
              </w:rPr>
              <w:t xml:space="preserve">. This will be </w:t>
            </w:r>
            <w:r w:rsidR="0053081D">
              <w:rPr>
                <w:rFonts w:cstheme="minorHAnsi"/>
                <w:color w:val="77787B"/>
              </w:rPr>
              <w:t>investigative</w:t>
            </w:r>
            <w:r w:rsidR="003C2A8D">
              <w:rPr>
                <w:rFonts w:cstheme="minorHAnsi"/>
                <w:color w:val="77787B"/>
              </w:rPr>
              <w:t xml:space="preserve"> work to better </w:t>
            </w:r>
            <w:r w:rsidR="00EA0A0A">
              <w:rPr>
                <w:rFonts w:cstheme="minorHAnsi"/>
                <w:color w:val="77787B"/>
              </w:rPr>
              <w:t>identify</w:t>
            </w:r>
            <w:r w:rsidR="003C2A8D">
              <w:rPr>
                <w:rFonts w:cstheme="minorHAnsi"/>
                <w:color w:val="77787B"/>
              </w:rPr>
              <w:t xml:space="preserve"> common categories for root causes of strokes and </w:t>
            </w:r>
            <w:r w:rsidR="00EA0A0A">
              <w:rPr>
                <w:rFonts w:cstheme="minorHAnsi"/>
                <w:color w:val="77787B"/>
              </w:rPr>
              <w:t>allow a</w:t>
            </w:r>
            <w:r w:rsidR="003C2A8D">
              <w:rPr>
                <w:rFonts w:cstheme="minorHAnsi"/>
                <w:color w:val="77787B"/>
              </w:rPr>
              <w:t xml:space="preserve"> deeper</w:t>
            </w:r>
            <w:r w:rsidR="00EA0A0A">
              <w:rPr>
                <w:rFonts w:cstheme="minorHAnsi"/>
                <w:color w:val="77787B"/>
              </w:rPr>
              <w:t xml:space="preserve"> understanding</w:t>
            </w:r>
            <w:r w:rsidR="003C2A8D">
              <w:rPr>
                <w:rFonts w:cstheme="minorHAnsi"/>
                <w:color w:val="77787B"/>
              </w:rPr>
              <w:t xml:space="preserve"> </w:t>
            </w:r>
            <w:r w:rsidR="00EA0A0A">
              <w:rPr>
                <w:rFonts w:cstheme="minorHAnsi"/>
                <w:color w:val="77787B"/>
              </w:rPr>
              <w:t>of</w:t>
            </w:r>
            <w:r w:rsidR="003C2A8D">
              <w:rPr>
                <w:rFonts w:cstheme="minorHAnsi"/>
                <w:color w:val="77787B"/>
              </w:rPr>
              <w:t xml:space="preserve"> the </w:t>
            </w:r>
            <w:r w:rsidR="0084256D">
              <w:rPr>
                <w:rFonts w:cstheme="minorHAnsi"/>
                <w:color w:val="77787B"/>
              </w:rPr>
              <w:t>details of each patient who had a stroke to find commonalities</w:t>
            </w:r>
            <w:r w:rsidR="0053081D">
              <w:rPr>
                <w:rFonts w:cstheme="minorHAnsi"/>
                <w:color w:val="77787B"/>
              </w:rPr>
              <w:t xml:space="preserve"> and trends</w:t>
            </w:r>
            <w:r w:rsidR="0084256D">
              <w:rPr>
                <w:rFonts w:cstheme="minorHAnsi"/>
                <w:color w:val="77787B"/>
              </w:rPr>
              <w:t xml:space="preserve">. </w:t>
            </w:r>
          </w:p>
          <w:p w14:paraId="29CCF2B5" w14:textId="77777777" w:rsidR="00862319" w:rsidRPr="00934E9E" w:rsidRDefault="00862319" w:rsidP="00562233">
            <w:pPr>
              <w:rPr>
                <w:rFonts w:cstheme="minorHAnsi"/>
                <w:color w:val="77787B"/>
              </w:rPr>
            </w:pPr>
          </w:p>
          <w:p w14:paraId="21B248AF" w14:textId="6D49A4BA" w:rsidR="00F54EC0" w:rsidRPr="00934E9E" w:rsidRDefault="00934E9E" w:rsidP="00562233">
            <w:pPr>
              <w:rPr>
                <w:rFonts w:eastAsia="Times New Roman" w:cstheme="minorHAnsi"/>
                <w:iCs/>
                <w:color w:val="77787B"/>
              </w:rPr>
            </w:pPr>
            <w:r w:rsidRPr="00934E9E">
              <w:rPr>
                <w:rFonts w:cstheme="minorHAnsi"/>
                <w:color w:val="77787B"/>
              </w:rPr>
              <w:t xml:space="preserve">Additional interventions will </w:t>
            </w:r>
            <w:r w:rsidR="0084256D">
              <w:rPr>
                <w:rFonts w:cstheme="minorHAnsi"/>
                <w:color w:val="77787B"/>
              </w:rPr>
              <w:t xml:space="preserve">then </w:t>
            </w:r>
            <w:r w:rsidRPr="00934E9E">
              <w:rPr>
                <w:rFonts w:cstheme="minorHAnsi"/>
                <w:color w:val="77787B"/>
              </w:rPr>
              <w:t xml:space="preserve">be developed based on learnings from the </w:t>
            </w:r>
            <w:r w:rsidR="0053081D">
              <w:rPr>
                <w:rFonts w:cstheme="minorHAnsi"/>
                <w:color w:val="77787B"/>
              </w:rPr>
              <w:t>Discussion &amp; Data calls</w:t>
            </w:r>
            <w:r w:rsidR="0084256D">
              <w:rPr>
                <w:rFonts w:cstheme="minorHAnsi"/>
                <w:color w:val="77787B"/>
              </w:rPr>
              <w:t xml:space="preserve"> using</w:t>
            </w:r>
            <w:r w:rsidR="009850DC">
              <w:rPr>
                <w:rFonts w:cstheme="minorHAnsi"/>
                <w:color w:val="77787B"/>
              </w:rPr>
              <w:t xml:space="preserve"> the</w:t>
            </w:r>
            <w:r w:rsidR="0084256D">
              <w:rPr>
                <w:rFonts w:cstheme="minorHAnsi"/>
                <w:color w:val="77787B"/>
              </w:rPr>
              <w:t xml:space="preserve"> traditional Model for Improvement </w:t>
            </w:r>
            <w:r w:rsidR="00C334A9">
              <w:rPr>
                <w:rFonts w:cstheme="minorHAnsi"/>
                <w:color w:val="77787B"/>
              </w:rPr>
              <w:t>methodology</w:t>
            </w:r>
            <w:r w:rsidR="009850DC">
              <w:rPr>
                <w:rFonts w:cstheme="minorHAnsi"/>
                <w:color w:val="77787B"/>
              </w:rPr>
              <w:t xml:space="preserve">. </w:t>
            </w:r>
          </w:p>
          <w:p w14:paraId="4F9B2921" w14:textId="77777777" w:rsidR="00F54EC0" w:rsidRPr="00F54EC0" w:rsidRDefault="00F54EC0" w:rsidP="00562233">
            <w:pPr>
              <w:rPr>
                <w:rFonts w:ascii="Calibri" w:eastAsia="Times New Roman" w:hAnsi="Calibri" w:cs="Times New Roman"/>
                <w:iCs/>
                <w:color w:val="77787B"/>
              </w:rPr>
            </w:pPr>
          </w:p>
        </w:tc>
      </w:tr>
      <w:tr w:rsidR="00F54EC0" w:rsidRPr="00F54EC0" w14:paraId="5519B4B8" w14:textId="77777777" w:rsidTr="00C247FE">
        <w:trPr>
          <w:gridAfter w:val="1"/>
          <w:wAfter w:w="87" w:type="dxa"/>
          <w:trHeight w:val="300"/>
        </w:trPr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FED"/>
            <w:noWrap/>
            <w:vAlign w:val="bottom"/>
            <w:hideMark/>
          </w:tcPr>
          <w:p w14:paraId="3C8C87C7" w14:textId="77777777" w:rsidR="00F54EC0" w:rsidRPr="00F54EC0" w:rsidRDefault="00F54EC0" w:rsidP="00562233">
            <w:pPr>
              <w:rPr>
                <w:rFonts w:ascii="Calibri" w:eastAsia="Times New Roman" w:hAnsi="Calibri" w:cs="Times New Roman"/>
                <w:b/>
                <w:bCs/>
                <w:color w:val="77787B"/>
              </w:rPr>
            </w:pPr>
            <w:r w:rsidRPr="00F54EC0">
              <w:rPr>
                <w:rFonts w:ascii="Calibri" w:eastAsia="Times New Roman" w:hAnsi="Calibri" w:cs="Times New Roman"/>
                <w:b/>
                <w:bCs/>
                <w:color w:val="77787B"/>
              </w:rPr>
              <w:t>D. High Level Timeline/Schedule: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FED"/>
            <w:noWrap/>
            <w:vAlign w:val="bottom"/>
            <w:hideMark/>
          </w:tcPr>
          <w:p w14:paraId="7641C331" w14:textId="77777777" w:rsidR="00F54EC0" w:rsidRPr="00F54EC0" w:rsidRDefault="00F54EC0" w:rsidP="00562233">
            <w:pPr>
              <w:rPr>
                <w:rFonts w:ascii="Calibri" w:eastAsia="Times New Roman" w:hAnsi="Calibri" w:cs="Times New Roman"/>
                <w:color w:val="77787B"/>
              </w:rPr>
            </w:pPr>
            <w:r w:rsidRPr="00F54EC0">
              <w:rPr>
                <w:rFonts w:ascii="Calibri" w:eastAsia="Times New Roman" w:hAnsi="Calibri" w:cs="Times New Roman"/>
                <w:color w:val="77787B"/>
              </w:rPr>
              <w:t> 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FED"/>
            <w:noWrap/>
            <w:vAlign w:val="bottom"/>
            <w:hideMark/>
          </w:tcPr>
          <w:p w14:paraId="53EA3033" w14:textId="77777777" w:rsidR="00F54EC0" w:rsidRPr="00F54EC0" w:rsidRDefault="00F54EC0" w:rsidP="00562233">
            <w:pPr>
              <w:rPr>
                <w:rFonts w:ascii="Calibri" w:eastAsia="Times New Roman" w:hAnsi="Calibri" w:cs="Times New Roman"/>
                <w:color w:val="77787B"/>
              </w:rPr>
            </w:pPr>
            <w:r w:rsidRPr="00F54EC0">
              <w:rPr>
                <w:rFonts w:ascii="Calibri" w:eastAsia="Times New Roman" w:hAnsi="Calibri" w:cs="Times New Roman"/>
                <w:color w:val="77787B"/>
              </w:rPr>
              <w:t> 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FED"/>
            <w:noWrap/>
            <w:vAlign w:val="bottom"/>
            <w:hideMark/>
          </w:tcPr>
          <w:p w14:paraId="5A48090A" w14:textId="77777777" w:rsidR="00F54EC0" w:rsidRPr="00F54EC0" w:rsidRDefault="00F54EC0" w:rsidP="00562233">
            <w:pPr>
              <w:rPr>
                <w:rFonts w:ascii="Calibri" w:eastAsia="Times New Roman" w:hAnsi="Calibri" w:cs="Times New Roman"/>
                <w:color w:val="77787B"/>
              </w:rPr>
            </w:pPr>
            <w:r w:rsidRPr="00F54EC0">
              <w:rPr>
                <w:rFonts w:ascii="Calibri" w:eastAsia="Times New Roman" w:hAnsi="Calibri" w:cs="Times New Roman"/>
                <w:color w:val="77787B"/>
              </w:rPr>
              <w:t> 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FED"/>
            <w:noWrap/>
            <w:vAlign w:val="bottom"/>
            <w:hideMark/>
          </w:tcPr>
          <w:p w14:paraId="188FAFC8" w14:textId="77777777" w:rsidR="00F54EC0" w:rsidRPr="00F54EC0" w:rsidRDefault="00F54EC0" w:rsidP="00562233">
            <w:pPr>
              <w:rPr>
                <w:rFonts w:ascii="Calibri" w:eastAsia="Times New Roman" w:hAnsi="Calibri" w:cs="Times New Roman"/>
                <w:color w:val="77787B"/>
              </w:rPr>
            </w:pPr>
            <w:r w:rsidRPr="00F54EC0">
              <w:rPr>
                <w:rFonts w:ascii="Calibri" w:eastAsia="Times New Roman" w:hAnsi="Calibri" w:cs="Times New Roman"/>
                <w:color w:val="77787B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FED"/>
            <w:noWrap/>
            <w:vAlign w:val="bottom"/>
            <w:hideMark/>
          </w:tcPr>
          <w:p w14:paraId="5B575BC1" w14:textId="77777777" w:rsidR="00F54EC0" w:rsidRPr="00F54EC0" w:rsidRDefault="00F54EC0" w:rsidP="00562233">
            <w:pPr>
              <w:rPr>
                <w:rFonts w:ascii="Calibri" w:eastAsia="Times New Roman" w:hAnsi="Calibri" w:cs="Times New Roman"/>
                <w:color w:val="77787B"/>
              </w:rPr>
            </w:pPr>
            <w:r w:rsidRPr="00F54EC0">
              <w:rPr>
                <w:rFonts w:ascii="Calibri" w:eastAsia="Times New Roman" w:hAnsi="Calibri" w:cs="Times New Roman"/>
                <w:color w:val="77787B"/>
              </w:rPr>
              <w:t> 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FED"/>
            <w:noWrap/>
            <w:vAlign w:val="bottom"/>
            <w:hideMark/>
          </w:tcPr>
          <w:p w14:paraId="4167DB9F" w14:textId="77777777" w:rsidR="00F54EC0" w:rsidRPr="00F54EC0" w:rsidRDefault="00F54EC0" w:rsidP="00562233">
            <w:pPr>
              <w:rPr>
                <w:rFonts w:ascii="Calibri" w:eastAsia="Times New Roman" w:hAnsi="Calibri" w:cs="Times New Roman"/>
                <w:color w:val="77787B"/>
              </w:rPr>
            </w:pPr>
            <w:r w:rsidRPr="00F54EC0">
              <w:rPr>
                <w:rFonts w:ascii="Calibri" w:eastAsia="Times New Roman" w:hAnsi="Calibri" w:cs="Times New Roman"/>
                <w:color w:val="77787B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FED"/>
            <w:noWrap/>
            <w:vAlign w:val="bottom"/>
            <w:hideMark/>
          </w:tcPr>
          <w:p w14:paraId="48613ACD" w14:textId="77777777" w:rsidR="00F54EC0" w:rsidRPr="00F54EC0" w:rsidRDefault="00F54EC0" w:rsidP="00562233">
            <w:pPr>
              <w:rPr>
                <w:rFonts w:ascii="Calibri" w:eastAsia="Times New Roman" w:hAnsi="Calibri" w:cs="Times New Roman"/>
                <w:color w:val="77787B"/>
              </w:rPr>
            </w:pPr>
            <w:r w:rsidRPr="00F54EC0">
              <w:rPr>
                <w:rFonts w:ascii="Calibri" w:eastAsia="Times New Roman" w:hAnsi="Calibri" w:cs="Times New Roman"/>
                <w:color w:val="77787B"/>
              </w:rPr>
              <w:t> </w:t>
            </w:r>
          </w:p>
        </w:tc>
      </w:tr>
      <w:tr w:rsidR="00F54EC0" w:rsidRPr="00F54EC0" w14:paraId="087E08CB" w14:textId="77777777" w:rsidTr="00C247FE">
        <w:trPr>
          <w:gridAfter w:val="1"/>
          <w:wAfter w:w="87" w:type="dxa"/>
          <w:trHeight w:val="1440"/>
        </w:trPr>
        <w:tc>
          <w:tcPr>
            <w:tcW w:w="1090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636E669" w14:textId="33B21284" w:rsidR="00F54EC0" w:rsidRPr="00F54EC0" w:rsidRDefault="00C334A9" w:rsidP="00C247FE">
            <w:pPr>
              <w:tabs>
                <w:tab w:val="left" w:pos="9000"/>
              </w:tabs>
              <w:spacing w:before="120"/>
              <w:rPr>
                <w:rFonts w:cstheme="minorHAnsi"/>
                <w:color w:val="589095"/>
              </w:rPr>
            </w:pPr>
            <w:r>
              <w:rPr>
                <w:rFonts w:cstheme="minorHAnsi"/>
                <w:b/>
                <w:bCs/>
                <w:i/>
                <w:iCs/>
                <w:color w:val="589095"/>
                <w:kern w:val="24"/>
              </w:rPr>
              <w:t xml:space="preserve">July 2020 – March 2021: Design Phase </w:t>
            </w:r>
          </w:p>
          <w:p w14:paraId="229BD789" w14:textId="3C90FF54" w:rsidR="00A94084" w:rsidRDefault="00A94084" w:rsidP="00F54EC0">
            <w:pPr>
              <w:numPr>
                <w:ilvl w:val="0"/>
                <w:numId w:val="33"/>
              </w:numPr>
              <w:tabs>
                <w:tab w:val="left" w:pos="9000"/>
              </w:tabs>
              <w:spacing w:line="276" w:lineRule="auto"/>
              <w:contextualSpacing/>
              <w:rPr>
                <w:rFonts w:cstheme="minorHAnsi"/>
                <w:color w:val="77787B"/>
              </w:rPr>
            </w:pPr>
            <w:r>
              <w:rPr>
                <w:rFonts w:cstheme="minorHAnsi"/>
                <w:color w:val="77787B"/>
              </w:rPr>
              <w:t xml:space="preserve">Discuss next area of focus and review most current </w:t>
            </w:r>
            <w:proofErr w:type="gramStart"/>
            <w:r>
              <w:rPr>
                <w:rFonts w:cstheme="minorHAnsi"/>
                <w:color w:val="77787B"/>
              </w:rPr>
              <w:t>data</w:t>
            </w:r>
            <w:proofErr w:type="gramEnd"/>
            <w:r>
              <w:rPr>
                <w:rFonts w:cstheme="minorHAnsi"/>
                <w:color w:val="77787B"/>
              </w:rPr>
              <w:t xml:space="preserve"> </w:t>
            </w:r>
          </w:p>
          <w:p w14:paraId="133235BF" w14:textId="56B2C0D0" w:rsidR="00F54EC0" w:rsidRPr="00F54EC0" w:rsidRDefault="00F54EC0" w:rsidP="00F54EC0">
            <w:pPr>
              <w:numPr>
                <w:ilvl w:val="0"/>
                <w:numId w:val="33"/>
              </w:numPr>
              <w:tabs>
                <w:tab w:val="left" w:pos="9000"/>
              </w:tabs>
              <w:spacing w:line="276" w:lineRule="auto"/>
              <w:contextualSpacing/>
              <w:rPr>
                <w:rFonts w:cstheme="minorHAnsi"/>
                <w:color w:val="77787B"/>
              </w:rPr>
            </w:pPr>
            <w:r w:rsidRPr="00F54EC0">
              <w:rPr>
                <w:rFonts w:cstheme="minorHAnsi"/>
                <w:color w:val="77787B"/>
              </w:rPr>
              <w:t xml:space="preserve">Create project charter and define scope of </w:t>
            </w:r>
            <w:proofErr w:type="gramStart"/>
            <w:r w:rsidRPr="00F54EC0">
              <w:rPr>
                <w:rFonts w:cstheme="minorHAnsi"/>
                <w:color w:val="77787B"/>
              </w:rPr>
              <w:t>project</w:t>
            </w:r>
            <w:proofErr w:type="gramEnd"/>
          </w:p>
          <w:p w14:paraId="08448D92" w14:textId="14104996" w:rsidR="00F54EC0" w:rsidRPr="00EF2E71" w:rsidRDefault="00F54EC0" w:rsidP="00F54EC0">
            <w:pPr>
              <w:numPr>
                <w:ilvl w:val="0"/>
                <w:numId w:val="33"/>
              </w:numPr>
              <w:tabs>
                <w:tab w:val="left" w:pos="9000"/>
              </w:tabs>
              <w:spacing w:line="276" w:lineRule="auto"/>
              <w:contextualSpacing/>
              <w:rPr>
                <w:rFonts w:cstheme="minorHAnsi"/>
                <w:color w:val="77787B"/>
              </w:rPr>
            </w:pPr>
            <w:r w:rsidRPr="00F54EC0">
              <w:rPr>
                <w:rFonts w:eastAsia="Calibri" w:cstheme="minorHAnsi"/>
                <w:color w:val="77787B"/>
                <w:kern w:val="24"/>
              </w:rPr>
              <w:t xml:space="preserve">Align on communication: meeting frequency, learning </w:t>
            </w:r>
            <w:proofErr w:type="gramStart"/>
            <w:r w:rsidRPr="00F54EC0">
              <w:rPr>
                <w:rFonts w:eastAsia="Calibri" w:cstheme="minorHAnsi"/>
                <w:color w:val="77787B"/>
                <w:kern w:val="24"/>
              </w:rPr>
              <w:t>method</w:t>
            </w:r>
            <w:proofErr w:type="gramEnd"/>
          </w:p>
          <w:p w14:paraId="703E70B2" w14:textId="77777777" w:rsidR="002E5301" w:rsidRDefault="002E5301" w:rsidP="00C247FE">
            <w:pPr>
              <w:tabs>
                <w:tab w:val="left" w:pos="9000"/>
              </w:tabs>
              <w:spacing w:before="120"/>
              <w:rPr>
                <w:rFonts w:cstheme="minorHAnsi"/>
                <w:color w:val="77787B"/>
              </w:rPr>
            </w:pPr>
          </w:p>
          <w:p w14:paraId="48F7E1D2" w14:textId="09A73F92" w:rsidR="00F54EC0" w:rsidRPr="00F54EC0" w:rsidRDefault="00A94084" w:rsidP="00C247FE">
            <w:pPr>
              <w:tabs>
                <w:tab w:val="left" w:pos="9000"/>
              </w:tabs>
              <w:spacing w:before="120"/>
              <w:rPr>
                <w:rFonts w:cstheme="minorHAnsi"/>
                <w:color w:val="589095"/>
              </w:rPr>
            </w:pPr>
            <w:r>
              <w:rPr>
                <w:rFonts w:cstheme="minorHAnsi"/>
                <w:b/>
                <w:bCs/>
                <w:i/>
                <w:iCs/>
                <w:color w:val="589095"/>
                <w:kern w:val="24"/>
              </w:rPr>
              <w:t xml:space="preserve">April 2021 </w:t>
            </w:r>
          </w:p>
          <w:p w14:paraId="689F0F93" w14:textId="43C6B39F" w:rsidR="00F54EC0" w:rsidRPr="00F54EC0" w:rsidRDefault="00F54EC0" w:rsidP="00F54EC0">
            <w:pPr>
              <w:numPr>
                <w:ilvl w:val="0"/>
                <w:numId w:val="33"/>
              </w:numPr>
              <w:tabs>
                <w:tab w:val="left" w:pos="9000"/>
              </w:tabs>
              <w:spacing w:line="276" w:lineRule="auto"/>
              <w:contextualSpacing/>
              <w:rPr>
                <w:rFonts w:cstheme="minorHAnsi"/>
                <w:color w:val="77787B"/>
              </w:rPr>
            </w:pPr>
            <w:r w:rsidRPr="00F54EC0">
              <w:rPr>
                <w:rFonts w:cstheme="minorHAnsi"/>
                <w:color w:val="77787B"/>
              </w:rPr>
              <w:t xml:space="preserve">Align </w:t>
            </w:r>
            <w:r w:rsidR="001D133D">
              <w:rPr>
                <w:rFonts w:cstheme="minorHAnsi"/>
                <w:color w:val="77787B"/>
              </w:rPr>
              <w:t>on</w:t>
            </w:r>
            <w:r w:rsidR="00EF2E71">
              <w:rPr>
                <w:rFonts w:cstheme="minorHAnsi"/>
                <w:color w:val="77787B"/>
              </w:rPr>
              <w:t xml:space="preserve"> SMART Aims</w:t>
            </w:r>
          </w:p>
          <w:p w14:paraId="623CD23D" w14:textId="2CFE9611" w:rsidR="002E5301" w:rsidRDefault="00CC7F1D" w:rsidP="002E5301">
            <w:pPr>
              <w:numPr>
                <w:ilvl w:val="0"/>
                <w:numId w:val="33"/>
              </w:numPr>
              <w:tabs>
                <w:tab w:val="left" w:pos="9000"/>
              </w:tabs>
              <w:spacing w:line="276" w:lineRule="auto"/>
              <w:contextualSpacing/>
              <w:rPr>
                <w:rFonts w:cstheme="minorHAnsi"/>
                <w:color w:val="77787B"/>
              </w:rPr>
            </w:pPr>
            <w:r>
              <w:rPr>
                <w:rFonts w:cstheme="minorHAnsi"/>
                <w:color w:val="77787B"/>
              </w:rPr>
              <w:t>Plan</w:t>
            </w:r>
            <w:r w:rsidR="002E5301">
              <w:rPr>
                <w:rFonts w:cstheme="minorHAnsi"/>
                <w:color w:val="77787B"/>
              </w:rPr>
              <w:t xml:space="preserve"> M&amp;M logistics for rolling </w:t>
            </w:r>
            <w:proofErr w:type="gramStart"/>
            <w:r w:rsidR="002E5301">
              <w:rPr>
                <w:rFonts w:cstheme="minorHAnsi"/>
                <w:color w:val="77787B"/>
              </w:rPr>
              <w:t>out</w:t>
            </w:r>
            <w:proofErr w:type="gramEnd"/>
          </w:p>
          <w:p w14:paraId="6D862943" w14:textId="77777777" w:rsidR="00CC7F1D" w:rsidRDefault="002E5301" w:rsidP="002E5301">
            <w:pPr>
              <w:numPr>
                <w:ilvl w:val="0"/>
                <w:numId w:val="33"/>
              </w:numPr>
              <w:tabs>
                <w:tab w:val="left" w:pos="9000"/>
              </w:tabs>
              <w:spacing w:line="276" w:lineRule="auto"/>
              <w:contextualSpacing/>
              <w:rPr>
                <w:rFonts w:cstheme="minorHAnsi"/>
                <w:color w:val="77787B"/>
              </w:rPr>
            </w:pPr>
            <w:r>
              <w:rPr>
                <w:rFonts w:cstheme="minorHAnsi"/>
                <w:color w:val="77787B"/>
              </w:rPr>
              <w:t>D</w:t>
            </w:r>
            <w:r w:rsidR="00CC7F1D">
              <w:rPr>
                <w:rFonts w:cstheme="minorHAnsi"/>
                <w:color w:val="77787B"/>
              </w:rPr>
              <w:t>evelop process measures for M&amp;M intervention</w:t>
            </w:r>
          </w:p>
          <w:p w14:paraId="5A730E99" w14:textId="6622DF91" w:rsidR="002E5301" w:rsidRDefault="002E5301" w:rsidP="002E5301">
            <w:pPr>
              <w:numPr>
                <w:ilvl w:val="0"/>
                <w:numId w:val="33"/>
              </w:numPr>
              <w:tabs>
                <w:tab w:val="left" w:pos="9000"/>
              </w:tabs>
              <w:spacing w:line="276" w:lineRule="auto"/>
              <w:contextualSpacing/>
              <w:rPr>
                <w:rFonts w:cstheme="minorHAnsi"/>
                <w:color w:val="77787B"/>
              </w:rPr>
            </w:pPr>
            <w:r>
              <w:rPr>
                <w:rFonts w:cstheme="minorHAnsi"/>
                <w:color w:val="77787B"/>
              </w:rPr>
              <w:t>Finalize working/operational definitions of M&amp;M</w:t>
            </w:r>
            <w:r w:rsidR="00CC7F1D">
              <w:rPr>
                <w:rFonts w:cstheme="minorHAnsi"/>
                <w:color w:val="77787B"/>
              </w:rPr>
              <w:t xml:space="preserve"> intervention</w:t>
            </w:r>
          </w:p>
          <w:p w14:paraId="62E79D82" w14:textId="5020008E" w:rsidR="00CC7F1D" w:rsidRDefault="00CC7F1D" w:rsidP="002E5301">
            <w:pPr>
              <w:numPr>
                <w:ilvl w:val="0"/>
                <w:numId w:val="33"/>
              </w:numPr>
              <w:tabs>
                <w:tab w:val="left" w:pos="9000"/>
              </w:tabs>
              <w:spacing w:line="276" w:lineRule="auto"/>
              <w:contextualSpacing/>
              <w:rPr>
                <w:rFonts w:cstheme="minorHAnsi"/>
                <w:color w:val="77787B"/>
              </w:rPr>
            </w:pPr>
            <w:r>
              <w:rPr>
                <w:rFonts w:cstheme="minorHAnsi"/>
                <w:color w:val="77787B"/>
              </w:rPr>
              <w:t xml:space="preserve">Create invitation </w:t>
            </w:r>
            <w:proofErr w:type="gramStart"/>
            <w:r>
              <w:rPr>
                <w:rFonts w:cstheme="minorHAnsi"/>
                <w:color w:val="77787B"/>
              </w:rPr>
              <w:t>packet</w:t>
            </w:r>
            <w:proofErr w:type="gramEnd"/>
            <w:r>
              <w:rPr>
                <w:rFonts w:cstheme="minorHAnsi"/>
                <w:color w:val="77787B"/>
              </w:rPr>
              <w:t xml:space="preserve"> </w:t>
            </w:r>
          </w:p>
          <w:p w14:paraId="3D173076" w14:textId="2B75ED71" w:rsidR="00F54EC0" w:rsidRPr="00F54EC0" w:rsidRDefault="00CC7F1D" w:rsidP="00C247FE">
            <w:pPr>
              <w:tabs>
                <w:tab w:val="left" w:pos="9000"/>
              </w:tabs>
              <w:spacing w:before="120"/>
              <w:rPr>
                <w:rFonts w:cstheme="minorHAnsi"/>
                <w:color w:val="589095"/>
              </w:rPr>
            </w:pPr>
            <w:r>
              <w:rPr>
                <w:rFonts w:cstheme="minorHAnsi"/>
                <w:b/>
                <w:bCs/>
                <w:i/>
                <w:iCs/>
                <w:color w:val="589095"/>
                <w:kern w:val="24"/>
              </w:rPr>
              <w:t>May 2021</w:t>
            </w:r>
          </w:p>
          <w:p w14:paraId="3DAAFC01" w14:textId="085CC6DD" w:rsidR="00F54EC0" w:rsidRPr="00F54EC0" w:rsidRDefault="000B2AC9" w:rsidP="00F54EC0">
            <w:pPr>
              <w:numPr>
                <w:ilvl w:val="0"/>
                <w:numId w:val="33"/>
              </w:numPr>
              <w:tabs>
                <w:tab w:val="left" w:pos="9000"/>
              </w:tabs>
              <w:spacing w:line="276" w:lineRule="auto"/>
              <w:contextualSpacing/>
              <w:rPr>
                <w:rFonts w:cstheme="minorHAnsi"/>
                <w:color w:val="77787B"/>
              </w:rPr>
            </w:pPr>
            <w:r>
              <w:rPr>
                <w:rFonts w:cstheme="minorHAnsi"/>
                <w:color w:val="77787B"/>
              </w:rPr>
              <w:t xml:space="preserve">Send out invitation packet and recruit teams for ABCD’s </w:t>
            </w:r>
            <w:proofErr w:type="gramStart"/>
            <w:r>
              <w:rPr>
                <w:rFonts w:cstheme="minorHAnsi"/>
                <w:color w:val="77787B"/>
              </w:rPr>
              <w:t>project</w:t>
            </w:r>
            <w:proofErr w:type="gramEnd"/>
            <w:r>
              <w:rPr>
                <w:rFonts w:cstheme="minorHAnsi"/>
                <w:color w:val="77787B"/>
              </w:rPr>
              <w:t xml:space="preserve"> </w:t>
            </w:r>
          </w:p>
          <w:p w14:paraId="74E2A074" w14:textId="3C187211" w:rsidR="00F54EC0" w:rsidRPr="00F54EC0" w:rsidRDefault="000B2AC9" w:rsidP="00C247FE">
            <w:pPr>
              <w:tabs>
                <w:tab w:val="left" w:pos="9000"/>
              </w:tabs>
              <w:spacing w:before="120"/>
              <w:rPr>
                <w:rFonts w:cstheme="minorHAnsi"/>
                <w:color w:val="589095"/>
              </w:rPr>
            </w:pPr>
            <w:r>
              <w:rPr>
                <w:rFonts w:cstheme="minorHAnsi"/>
                <w:b/>
                <w:bCs/>
                <w:i/>
                <w:iCs/>
                <w:color w:val="589095"/>
                <w:kern w:val="24"/>
              </w:rPr>
              <w:t xml:space="preserve">June </w:t>
            </w:r>
            <w:r w:rsidR="00567263">
              <w:rPr>
                <w:rFonts w:cstheme="minorHAnsi"/>
                <w:b/>
                <w:bCs/>
                <w:i/>
                <w:iCs/>
                <w:color w:val="589095"/>
                <w:kern w:val="24"/>
              </w:rPr>
              <w:t>-</w:t>
            </w:r>
            <w:r>
              <w:rPr>
                <w:rFonts w:cstheme="minorHAnsi"/>
                <w:b/>
                <w:bCs/>
                <w:i/>
                <w:iCs/>
                <w:color w:val="589095"/>
                <w:kern w:val="24"/>
              </w:rPr>
              <w:t xml:space="preserve"> December</w:t>
            </w:r>
            <w:r w:rsidR="00567263">
              <w:rPr>
                <w:rFonts w:cstheme="minorHAnsi"/>
                <w:b/>
                <w:bCs/>
                <w:i/>
                <w:iCs/>
                <w:color w:val="589095"/>
                <w:kern w:val="24"/>
              </w:rPr>
              <w:t xml:space="preserve"> 202</w:t>
            </w:r>
            <w:r>
              <w:rPr>
                <w:rFonts w:cstheme="minorHAnsi"/>
                <w:b/>
                <w:bCs/>
                <w:i/>
                <w:iCs/>
                <w:color w:val="589095"/>
                <w:kern w:val="24"/>
              </w:rPr>
              <w:t>1</w:t>
            </w:r>
          </w:p>
          <w:p w14:paraId="6FD7AAE6" w14:textId="77777777" w:rsidR="00B111C2" w:rsidRPr="00B111C2" w:rsidRDefault="000B2AC9" w:rsidP="00F54EC0">
            <w:pPr>
              <w:numPr>
                <w:ilvl w:val="0"/>
                <w:numId w:val="33"/>
              </w:numPr>
              <w:tabs>
                <w:tab w:val="left" w:pos="9000"/>
              </w:tabs>
              <w:spacing w:line="276" w:lineRule="auto"/>
              <w:contextualSpacing/>
              <w:rPr>
                <w:rFonts w:cstheme="minorHAnsi"/>
                <w:color w:val="77787B"/>
              </w:rPr>
            </w:pPr>
            <w:r>
              <w:rPr>
                <w:rFonts w:eastAsia="Calibri" w:cstheme="minorHAnsi"/>
                <w:color w:val="77787B"/>
                <w:kern w:val="24"/>
              </w:rPr>
              <w:t xml:space="preserve">Kick off project with participating </w:t>
            </w:r>
            <w:proofErr w:type="gramStart"/>
            <w:r w:rsidR="00B111C2">
              <w:rPr>
                <w:rFonts w:eastAsia="Calibri" w:cstheme="minorHAnsi"/>
                <w:color w:val="77787B"/>
                <w:kern w:val="24"/>
              </w:rPr>
              <w:t>teams</w:t>
            </w:r>
            <w:proofErr w:type="gramEnd"/>
          </w:p>
          <w:p w14:paraId="6AD9CBDC" w14:textId="3C4EC6F8" w:rsidR="00F54EC0" w:rsidRDefault="00F54EC0" w:rsidP="00B111C2">
            <w:pPr>
              <w:numPr>
                <w:ilvl w:val="0"/>
                <w:numId w:val="33"/>
              </w:numPr>
              <w:tabs>
                <w:tab w:val="left" w:pos="9000"/>
              </w:tabs>
              <w:spacing w:line="276" w:lineRule="auto"/>
              <w:contextualSpacing/>
              <w:rPr>
                <w:rFonts w:cstheme="minorHAnsi"/>
                <w:color w:val="77787B"/>
              </w:rPr>
            </w:pPr>
            <w:r w:rsidRPr="00F54EC0">
              <w:rPr>
                <w:rFonts w:eastAsia="Calibri" w:cstheme="minorHAnsi"/>
                <w:color w:val="77787B"/>
                <w:kern w:val="24"/>
              </w:rPr>
              <w:t xml:space="preserve">Communicate participation expectations and ask for </w:t>
            </w:r>
            <w:proofErr w:type="gramStart"/>
            <w:r w:rsidRPr="00F54EC0">
              <w:rPr>
                <w:rFonts w:eastAsia="Calibri" w:cstheme="minorHAnsi"/>
                <w:color w:val="77787B"/>
                <w:kern w:val="24"/>
              </w:rPr>
              <w:t>commitment</w:t>
            </w:r>
            <w:proofErr w:type="gramEnd"/>
          </w:p>
          <w:p w14:paraId="3533DCA7" w14:textId="29DE2BBC" w:rsidR="00B111C2" w:rsidRPr="00B111C2" w:rsidRDefault="00B111C2" w:rsidP="00B111C2">
            <w:pPr>
              <w:numPr>
                <w:ilvl w:val="0"/>
                <w:numId w:val="33"/>
              </w:numPr>
              <w:tabs>
                <w:tab w:val="left" w:pos="9000"/>
              </w:tabs>
              <w:spacing w:line="276" w:lineRule="auto"/>
              <w:contextualSpacing/>
              <w:rPr>
                <w:rFonts w:cstheme="minorHAnsi"/>
                <w:color w:val="77787B"/>
              </w:rPr>
            </w:pPr>
            <w:r>
              <w:rPr>
                <w:rFonts w:cstheme="minorHAnsi"/>
                <w:color w:val="77787B"/>
              </w:rPr>
              <w:t>Begin testing of M&amp;</w:t>
            </w:r>
            <w:proofErr w:type="gramStart"/>
            <w:r>
              <w:rPr>
                <w:rFonts w:cstheme="minorHAnsi"/>
                <w:color w:val="77787B"/>
              </w:rPr>
              <w:t>Ms</w:t>
            </w:r>
            <w:proofErr w:type="gramEnd"/>
          </w:p>
          <w:p w14:paraId="302073F4" w14:textId="2B28B233" w:rsidR="00CC7F1D" w:rsidRPr="00B111C2" w:rsidRDefault="00CC7F1D" w:rsidP="00B111C2">
            <w:pPr>
              <w:numPr>
                <w:ilvl w:val="0"/>
                <w:numId w:val="33"/>
              </w:numPr>
              <w:tabs>
                <w:tab w:val="left" w:pos="9000"/>
              </w:tabs>
              <w:spacing w:line="276" w:lineRule="auto"/>
              <w:contextualSpacing/>
              <w:rPr>
                <w:rFonts w:cstheme="minorHAnsi"/>
                <w:color w:val="77787B"/>
              </w:rPr>
            </w:pPr>
            <w:r>
              <w:rPr>
                <w:rFonts w:cstheme="minorHAnsi"/>
                <w:color w:val="77787B"/>
              </w:rPr>
              <w:t>Update</w:t>
            </w:r>
            <w:r w:rsidRPr="00F54EC0">
              <w:rPr>
                <w:rFonts w:cstheme="minorHAnsi"/>
                <w:color w:val="77787B"/>
              </w:rPr>
              <w:t xml:space="preserve"> Key Driver Diagram</w:t>
            </w:r>
            <w:r w:rsidR="00B111C2">
              <w:rPr>
                <w:rFonts w:cstheme="minorHAnsi"/>
                <w:color w:val="77787B"/>
              </w:rPr>
              <w:t xml:space="preserve"> with learnings</w:t>
            </w:r>
          </w:p>
          <w:p w14:paraId="3EF40BFB" w14:textId="7E024C0E" w:rsidR="00F54EC0" w:rsidRPr="00F54EC0" w:rsidRDefault="00023401" w:rsidP="00F54EC0">
            <w:pPr>
              <w:numPr>
                <w:ilvl w:val="0"/>
                <w:numId w:val="33"/>
              </w:numPr>
              <w:tabs>
                <w:tab w:val="left" w:pos="9000"/>
              </w:tabs>
              <w:spacing w:line="276" w:lineRule="auto"/>
              <w:contextualSpacing/>
              <w:rPr>
                <w:rFonts w:cstheme="minorHAnsi"/>
                <w:color w:val="77787B"/>
              </w:rPr>
            </w:pPr>
            <w:r>
              <w:rPr>
                <w:rFonts w:eastAsia="Calibri" w:cstheme="minorHAnsi"/>
                <w:color w:val="77787B"/>
                <w:kern w:val="24"/>
              </w:rPr>
              <w:t xml:space="preserve">Identify additional interventions to test based upon M&amp;M findings </w:t>
            </w:r>
          </w:p>
          <w:p w14:paraId="6B5A766C" w14:textId="77777777" w:rsidR="00F54EC0" w:rsidRPr="00F54EC0" w:rsidRDefault="00F54EC0" w:rsidP="00023401">
            <w:pPr>
              <w:rPr>
                <w:rFonts w:eastAsia="Times New Roman" w:cstheme="minorHAnsi"/>
                <w:color w:val="77787B"/>
              </w:rPr>
            </w:pPr>
          </w:p>
        </w:tc>
      </w:tr>
      <w:tr w:rsidR="00F54EC0" w:rsidRPr="00F54EC0" w14:paraId="47C05DBA" w14:textId="77777777" w:rsidTr="00C247FE">
        <w:trPr>
          <w:gridAfter w:val="1"/>
          <w:wAfter w:w="87" w:type="dxa"/>
          <w:trHeight w:val="332"/>
        </w:trPr>
        <w:tc>
          <w:tcPr>
            <w:tcW w:w="4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FED"/>
            <w:noWrap/>
            <w:vAlign w:val="bottom"/>
            <w:hideMark/>
          </w:tcPr>
          <w:p w14:paraId="66241B73" w14:textId="77777777" w:rsidR="00F54EC0" w:rsidRPr="00F54EC0" w:rsidRDefault="00F54EC0" w:rsidP="00562233">
            <w:pPr>
              <w:rPr>
                <w:rFonts w:ascii="Calibri" w:eastAsia="Times New Roman" w:hAnsi="Calibri" w:cs="Times New Roman"/>
                <w:b/>
                <w:bCs/>
                <w:color w:val="77787B"/>
              </w:rPr>
            </w:pPr>
            <w:r w:rsidRPr="00F54EC0">
              <w:rPr>
                <w:rFonts w:ascii="Calibri" w:eastAsia="Times New Roman" w:hAnsi="Calibri" w:cs="Times New Roman"/>
                <w:b/>
                <w:bCs/>
                <w:color w:val="77787B"/>
              </w:rPr>
              <w:lastRenderedPageBreak/>
              <w:t>E. Communication &amp; Expectations: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FED"/>
            <w:noWrap/>
            <w:vAlign w:val="bottom"/>
            <w:hideMark/>
          </w:tcPr>
          <w:p w14:paraId="123E0477" w14:textId="77777777" w:rsidR="00F54EC0" w:rsidRPr="00F54EC0" w:rsidRDefault="00F54EC0" w:rsidP="00562233">
            <w:pPr>
              <w:rPr>
                <w:rFonts w:ascii="Calibri" w:eastAsia="Times New Roman" w:hAnsi="Calibri" w:cs="Times New Roman"/>
                <w:color w:val="77787B"/>
              </w:rPr>
            </w:pPr>
            <w:r w:rsidRPr="00F54EC0">
              <w:rPr>
                <w:rFonts w:ascii="Calibri" w:eastAsia="Times New Roman" w:hAnsi="Calibri" w:cs="Times New Roman"/>
                <w:color w:val="77787B"/>
              </w:rPr>
              <w:t> 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FED"/>
            <w:noWrap/>
            <w:vAlign w:val="bottom"/>
            <w:hideMark/>
          </w:tcPr>
          <w:p w14:paraId="703DFC1B" w14:textId="77777777" w:rsidR="00F54EC0" w:rsidRPr="00F54EC0" w:rsidRDefault="00F54EC0" w:rsidP="00562233">
            <w:pPr>
              <w:rPr>
                <w:rFonts w:ascii="Calibri" w:eastAsia="Times New Roman" w:hAnsi="Calibri" w:cs="Times New Roman"/>
                <w:color w:val="77787B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FED"/>
            <w:noWrap/>
            <w:vAlign w:val="bottom"/>
            <w:hideMark/>
          </w:tcPr>
          <w:p w14:paraId="14FD7E77" w14:textId="77777777" w:rsidR="00F54EC0" w:rsidRPr="00F54EC0" w:rsidRDefault="00F54EC0" w:rsidP="00562233">
            <w:pPr>
              <w:rPr>
                <w:rFonts w:ascii="Calibri" w:eastAsia="Times New Roman" w:hAnsi="Calibri" w:cs="Times New Roman"/>
                <w:color w:val="77787B"/>
              </w:rPr>
            </w:pPr>
            <w:r w:rsidRPr="00F54EC0">
              <w:rPr>
                <w:rFonts w:ascii="Calibri" w:eastAsia="Times New Roman" w:hAnsi="Calibri" w:cs="Times New Roman"/>
                <w:color w:val="77787B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FED"/>
            <w:noWrap/>
            <w:vAlign w:val="bottom"/>
            <w:hideMark/>
          </w:tcPr>
          <w:p w14:paraId="5BE94903" w14:textId="77777777" w:rsidR="00F54EC0" w:rsidRPr="00F54EC0" w:rsidRDefault="00F54EC0" w:rsidP="00562233">
            <w:pPr>
              <w:rPr>
                <w:rFonts w:ascii="Calibri" w:eastAsia="Times New Roman" w:hAnsi="Calibri" w:cs="Times New Roman"/>
                <w:color w:val="77787B"/>
              </w:rPr>
            </w:pPr>
            <w:r w:rsidRPr="00F54EC0">
              <w:rPr>
                <w:rFonts w:ascii="Calibri" w:eastAsia="Times New Roman" w:hAnsi="Calibri" w:cs="Times New Roman"/>
                <w:color w:val="77787B"/>
              </w:rPr>
              <w:t> 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FED"/>
            <w:noWrap/>
            <w:vAlign w:val="bottom"/>
            <w:hideMark/>
          </w:tcPr>
          <w:p w14:paraId="1FA2D142" w14:textId="77777777" w:rsidR="00F54EC0" w:rsidRPr="00F54EC0" w:rsidRDefault="00F54EC0" w:rsidP="00562233">
            <w:pPr>
              <w:rPr>
                <w:rFonts w:ascii="Calibri" w:eastAsia="Times New Roman" w:hAnsi="Calibri" w:cs="Times New Roman"/>
                <w:color w:val="77787B"/>
              </w:rPr>
            </w:pPr>
            <w:r w:rsidRPr="00F54EC0">
              <w:rPr>
                <w:rFonts w:ascii="Calibri" w:eastAsia="Times New Roman" w:hAnsi="Calibri" w:cs="Times New Roman"/>
                <w:color w:val="77787B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FED"/>
            <w:noWrap/>
            <w:vAlign w:val="bottom"/>
            <w:hideMark/>
          </w:tcPr>
          <w:p w14:paraId="44428A4C" w14:textId="77777777" w:rsidR="00F54EC0" w:rsidRPr="00F54EC0" w:rsidRDefault="00F54EC0" w:rsidP="00562233">
            <w:pPr>
              <w:rPr>
                <w:rFonts w:ascii="Calibri" w:eastAsia="Times New Roman" w:hAnsi="Calibri" w:cs="Times New Roman"/>
                <w:color w:val="77787B"/>
              </w:rPr>
            </w:pPr>
            <w:r w:rsidRPr="00F54EC0">
              <w:rPr>
                <w:rFonts w:ascii="Calibri" w:eastAsia="Times New Roman" w:hAnsi="Calibri" w:cs="Times New Roman"/>
                <w:color w:val="77787B"/>
              </w:rPr>
              <w:t> </w:t>
            </w:r>
          </w:p>
        </w:tc>
      </w:tr>
      <w:tr w:rsidR="00F54EC0" w:rsidRPr="00F54EC0" w14:paraId="4B6EBC2F" w14:textId="77777777" w:rsidTr="00C247FE">
        <w:trPr>
          <w:gridAfter w:val="1"/>
          <w:wAfter w:w="87" w:type="dxa"/>
          <w:trHeight w:val="1287"/>
        </w:trPr>
        <w:tc>
          <w:tcPr>
            <w:tcW w:w="1090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9D8736D" w14:textId="77777777" w:rsidR="00F54EC0" w:rsidRPr="00F54EC0" w:rsidRDefault="00F54EC0" w:rsidP="00562233">
            <w:pPr>
              <w:rPr>
                <w:rFonts w:ascii="Calibri" w:eastAsia="Times New Roman" w:hAnsi="Calibri" w:cs="Times New Roman"/>
                <w:color w:val="77787B"/>
              </w:rPr>
            </w:pPr>
          </w:p>
          <w:p w14:paraId="3FD0E1AF" w14:textId="4BC276DB" w:rsidR="00F54EC0" w:rsidRPr="00F54EC0" w:rsidRDefault="00023401" w:rsidP="00562233">
            <w:pPr>
              <w:rPr>
                <w:rFonts w:ascii="Calibri" w:eastAsia="Times New Roman" w:hAnsi="Calibri" w:cs="Times New Roman"/>
                <w:color w:val="77787B"/>
              </w:rPr>
            </w:pPr>
            <w:r>
              <w:rPr>
                <w:rFonts w:ascii="Calibri" w:eastAsia="Times New Roman" w:hAnsi="Calibri" w:cs="Times New Roman"/>
                <w:color w:val="77787B"/>
              </w:rPr>
              <w:t xml:space="preserve">Primary </w:t>
            </w:r>
            <w:r w:rsidR="00133202">
              <w:rPr>
                <w:rFonts w:ascii="Calibri" w:eastAsia="Times New Roman" w:hAnsi="Calibri" w:cs="Times New Roman"/>
                <w:color w:val="77787B"/>
              </w:rPr>
              <w:t>methods</w:t>
            </w:r>
            <w:r>
              <w:rPr>
                <w:rFonts w:ascii="Calibri" w:eastAsia="Times New Roman" w:hAnsi="Calibri" w:cs="Times New Roman"/>
                <w:color w:val="77787B"/>
              </w:rPr>
              <w:t xml:space="preserve"> of communication will be in the form of emails and regularly meetings hosted by ACTION. </w:t>
            </w:r>
            <w:r w:rsidR="00133202">
              <w:rPr>
                <w:rFonts w:ascii="Calibri" w:eastAsia="Times New Roman" w:hAnsi="Calibri" w:cs="Times New Roman"/>
                <w:color w:val="77787B"/>
              </w:rPr>
              <w:t xml:space="preserve">Teams who agree to participate in the project will be expected to attend monthly meetings, test interventions, and submit data regularly into Simplified Clinical and </w:t>
            </w:r>
            <w:proofErr w:type="spellStart"/>
            <w:r w:rsidR="00133202">
              <w:rPr>
                <w:rFonts w:ascii="Calibri" w:eastAsia="Times New Roman" w:hAnsi="Calibri" w:cs="Times New Roman"/>
                <w:color w:val="77787B"/>
              </w:rPr>
              <w:t>REDCap</w:t>
            </w:r>
            <w:proofErr w:type="spellEnd"/>
            <w:r w:rsidR="00133202">
              <w:rPr>
                <w:rFonts w:ascii="Calibri" w:eastAsia="Times New Roman" w:hAnsi="Calibri" w:cs="Times New Roman"/>
                <w:color w:val="77787B"/>
              </w:rPr>
              <w:t xml:space="preserve">. </w:t>
            </w:r>
          </w:p>
        </w:tc>
      </w:tr>
      <w:tr w:rsidR="00F54EC0" w:rsidRPr="00F54EC0" w14:paraId="2286C3A0" w14:textId="77777777" w:rsidTr="00C247FE">
        <w:trPr>
          <w:gridAfter w:val="1"/>
          <w:wAfter w:w="87" w:type="dxa"/>
          <w:trHeight w:val="300"/>
        </w:trPr>
        <w:tc>
          <w:tcPr>
            <w:tcW w:w="1090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FED"/>
            <w:noWrap/>
            <w:vAlign w:val="bottom"/>
            <w:hideMark/>
          </w:tcPr>
          <w:p w14:paraId="72362718" w14:textId="77777777" w:rsidR="00F54EC0" w:rsidRPr="00F54EC0" w:rsidRDefault="00F54EC0" w:rsidP="00562233">
            <w:pPr>
              <w:rPr>
                <w:rFonts w:ascii="Calibri" w:eastAsia="Times New Roman" w:hAnsi="Calibri" w:cs="Times New Roman"/>
                <w:color w:val="77787B"/>
              </w:rPr>
            </w:pPr>
            <w:r w:rsidRPr="00F54EC0">
              <w:rPr>
                <w:rFonts w:ascii="Calibri" w:eastAsia="Times New Roman" w:hAnsi="Calibri" w:cs="Times New Roman"/>
                <w:b/>
                <w:bCs/>
                <w:color w:val="77787B"/>
              </w:rPr>
              <w:t>G. Project Risks &amp; Mitigation</w:t>
            </w:r>
            <w:r w:rsidRPr="00F54EC0">
              <w:rPr>
                <w:rFonts w:ascii="Calibri" w:eastAsia="Times New Roman" w:hAnsi="Calibri" w:cs="Times New Roman"/>
                <w:color w:val="77787B"/>
              </w:rPr>
              <w:t>:</w:t>
            </w:r>
          </w:p>
        </w:tc>
      </w:tr>
      <w:tr w:rsidR="00F54EC0" w:rsidRPr="00F54EC0" w14:paraId="0577291A" w14:textId="77777777" w:rsidTr="00C247FE">
        <w:trPr>
          <w:gridAfter w:val="1"/>
          <w:wAfter w:w="87" w:type="dxa"/>
          <w:trHeight w:val="25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B8700" w14:textId="77777777" w:rsidR="00F54EC0" w:rsidRPr="00F54EC0" w:rsidRDefault="00F54EC0" w:rsidP="00562233">
            <w:pPr>
              <w:jc w:val="center"/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</w:pPr>
            <w:r w:rsidRPr="00F54EC0"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  <w:t>Risk</w:t>
            </w:r>
          </w:p>
        </w:tc>
        <w:tc>
          <w:tcPr>
            <w:tcW w:w="20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6D57C" w14:textId="77777777" w:rsidR="00F54EC0" w:rsidRPr="00F54EC0" w:rsidRDefault="00F54EC0" w:rsidP="00562233">
            <w:pPr>
              <w:jc w:val="center"/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</w:pPr>
            <w:r w:rsidRPr="00F54EC0"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  <w:t>Level (high/med/low)</w:t>
            </w:r>
          </w:p>
        </w:tc>
        <w:tc>
          <w:tcPr>
            <w:tcW w:w="620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8984A" w14:textId="77777777" w:rsidR="00F54EC0" w:rsidRPr="00F54EC0" w:rsidRDefault="00F54EC0" w:rsidP="00562233">
            <w:pPr>
              <w:jc w:val="center"/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</w:pPr>
            <w:r w:rsidRPr="00F54EC0"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  <w:t>Mitigation and Escalation Strategy</w:t>
            </w:r>
          </w:p>
        </w:tc>
      </w:tr>
      <w:tr w:rsidR="00F54EC0" w:rsidRPr="00F54EC0" w14:paraId="6DFF5882" w14:textId="77777777" w:rsidTr="002C5824">
        <w:trPr>
          <w:gridAfter w:val="1"/>
          <w:wAfter w:w="87" w:type="dxa"/>
          <w:trHeight w:val="476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770809E" w14:textId="27024DB6" w:rsidR="00F54EC0" w:rsidRPr="00F54EC0" w:rsidRDefault="00D61CDC" w:rsidP="00562233">
            <w:pPr>
              <w:rPr>
                <w:rFonts w:eastAsia="Times New Roman" w:cstheme="minorHAnsi"/>
                <w:color w:val="77787B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77787B"/>
                <w:sz w:val="20"/>
              </w:rPr>
              <w:t xml:space="preserve">Parent engagement </w:t>
            </w:r>
          </w:p>
        </w:tc>
        <w:tc>
          <w:tcPr>
            <w:tcW w:w="20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313C0" w14:textId="77777777" w:rsidR="00F54EC0" w:rsidRPr="00F54EC0" w:rsidRDefault="00F54EC0" w:rsidP="00562233">
            <w:pPr>
              <w:jc w:val="center"/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  <w:r w:rsidRPr="00F54EC0"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> </w:t>
            </w:r>
          </w:p>
        </w:tc>
        <w:tc>
          <w:tcPr>
            <w:tcW w:w="620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98B3D" w14:textId="77777777" w:rsidR="00F54EC0" w:rsidRPr="00F54EC0" w:rsidRDefault="00F54EC0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  <w:r w:rsidRPr="00F54EC0"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> </w:t>
            </w:r>
          </w:p>
        </w:tc>
      </w:tr>
      <w:tr w:rsidR="00F54EC0" w:rsidRPr="00F54EC0" w14:paraId="2B83F0C3" w14:textId="77777777" w:rsidTr="00C247FE">
        <w:trPr>
          <w:gridAfter w:val="1"/>
          <w:wAfter w:w="87" w:type="dxa"/>
          <w:trHeight w:val="431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359A7" w14:textId="1D944C07" w:rsidR="00F54EC0" w:rsidRPr="00F54EC0" w:rsidRDefault="00D61CDC" w:rsidP="00562233">
            <w:pPr>
              <w:rPr>
                <w:rFonts w:eastAsia="Times New Roman" w:cstheme="minorHAnsi"/>
                <w:color w:val="77787B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77787B"/>
                <w:sz w:val="20"/>
              </w:rPr>
              <w:t xml:space="preserve">Regular data submission </w:t>
            </w:r>
            <w:r w:rsidR="00F54EC0" w:rsidRPr="00F54EC0">
              <w:rPr>
                <w:rFonts w:cstheme="minorHAnsi"/>
                <w:bCs/>
                <w:iCs/>
                <w:color w:val="77787B"/>
                <w:sz w:val="20"/>
              </w:rPr>
              <w:t xml:space="preserve"> </w:t>
            </w:r>
          </w:p>
        </w:tc>
        <w:tc>
          <w:tcPr>
            <w:tcW w:w="20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34132" w14:textId="77777777" w:rsidR="00F54EC0" w:rsidRPr="00F54EC0" w:rsidRDefault="00F54EC0" w:rsidP="00562233">
            <w:pPr>
              <w:jc w:val="center"/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  <w:r w:rsidRPr="00F54EC0"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> </w:t>
            </w:r>
          </w:p>
        </w:tc>
        <w:tc>
          <w:tcPr>
            <w:tcW w:w="620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8F9CC" w14:textId="77777777" w:rsidR="00F54EC0" w:rsidRPr="00F54EC0" w:rsidRDefault="00F54EC0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  <w:r w:rsidRPr="00F54EC0"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> </w:t>
            </w:r>
          </w:p>
        </w:tc>
      </w:tr>
      <w:tr w:rsidR="00F54EC0" w:rsidRPr="00F54EC0" w14:paraId="0CF23CF2" w14:textId="77777777" w:rsidTr="00C247FE">
        <w:trPr>
          <w:gridAfter w:val="1"/>
          <w:wAfter w:w="87" w:type="dxa"/>
          <w:trHeight w:val="431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820A8" w14:textId="32835FAA" w:rsidR="00F54EC0" w:rsidRPr="00F54EC0" w:rsidRDefault="00D61CDC" w:rsidP="00562233">
            <w:pPr>
              <w:rPr>
                <w:rFonts w:eastAsia="Times New Roman" w:cstheme="minorHAnsi"/>
                <w:color w:val="77787B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77787B"/>
                <w:sz w:val="20"/>
              </w:rPr>
              <w:t>Teams participating in M&amp;Ms</w:t>
            </w:r>
          </w:p>
        </w:tc>
        <w:tc>
          <w:tcPr>
            <w:tcW w:w="20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9D999" w14:textId="77777777" w:rsidR="00F54EC0" w:rsidRPr="00F54EC0" w:rsidRDefault="00F54EC0" w:rsidP="00562233">
            <w:pPr>
              <w:jc w:val="center"/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</w:p>
        </w:tc>
        <w:tc>
          <w:tcPr>
            <w:tcW w:w="620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D9321" w14:textId="77777777" w:rsidR="00F54EC0" w:rsidRPr="00F54EC0" w:rsidRDefault="00F54EC0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</w:p>
        </w:tc>
      </w:tr>
      <w:tr w:rsidR="002C5824" w:rsidRPr="002C5824" w14:paraId="4E89285B" w14:textId="77777777" w:rsidTr="001F707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FED"/>
            <w:noWrap/>
            <w:vAlign w:val="bottom"/>
            <w:hideMark/>
          </w:tcPr>
          <w:p w14:paraId="30D92D0F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b/>
                <w:bCs/>
                <w:color w:val="77787B"/>
              </w:rPr>
            </w:pPr>
            <w:r w:rsidRPr="002C5824">
              <w:rPr>
                <w:rFonts w:ascii="Calibri" w:eastAsia="Times New Roman" w:hAnsi="Calibri" w:cs="Times New Roman"/>
                <w:b/>
                <w:bCs/>
                <w:color w:val="77787B"/>
              </w:rPr>
              <w:t>F. Roles and Responsibilities</w:t>
            </w:r>
          </w:p>
        </w:tc>
        <w:tc>
          <w:tcPr>
            <w:tcW w:w="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FED"/>
            <w:noWrap/>
            <w:vAlign w:val="bottom"/>
            <w:hideMark/>
          </w:tcPr>
          <w:p w14:paraId="16A25E6F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</w:rPr>
            </w:pPr>
            <w:r w:rsidRPr="002C5824">
              <w:rPr>
                <w:rFonts w:ascii="Calibri" w:eastAsia="Times New Roman" w:hAnsi="Calibri" w:cs="Times New Roman"/>
                <w:color w:val="77787B"/>
              </w:rPr>
              <w:t> 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FED"/>
            <w:noWrap/>
            <w:vAlign w:val="bottom"/>
            <w:hideMark/>
          </w:tcPr>
          <w:p w14:paraId="6E0D94D3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</w:rPr>
            </w:pPr>
            <w:r w:rsidRPr="002C5824">
              <w:rPr>
                <w:rFonts w:ascii="Calibri" w:eastAsia="Times New Roman" w:hAnsi="Calibri" w:cs="Times New Roman"/>
                <w:color w:val="77787B"/>
              </w:rPr>
              <w:t> 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FED"/>
            <w:noWrap/>
            <w:vAlign w:val="bottom"/>
            <w:hideMark/>
          </w:tcPr>
          <w:p w14:paraId="1A134DF4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</w:rPr>
            </w:pPr>
            <w:r w:rsidRPr="002C5824">
              <w:rPr>
                <w:rFonts w:ascii="Calibri" w:eastAsia="Times New Roman" w:hAnsi="Calibri" w:cs="Times New Roman"/>
                <w:color w:val="77787B"/>
              </w:rPr>
              <w:t> 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FED"/>
            <w:noWrap/>
            <w:vAlign w:val="bottom"/>
            <w:hideMark/>
          </w:tcPr>
          <w:p w14:paraId="71A2414F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</w:rPr>
            </w:pPr>
            <w:r w:rsidRPr="002C5824">
              <w:rPr>
                <w:rFonts w:ascii="Calibri" w:eastAsia="Times New Roman" w:hAnsi="Calibri" w:cs="Times New Roman"/>
                <w:color w:val="77787B"/>
              </w:rPr>
              <w:t> 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FED"/>
            <w:noWrap/>
            <w:vAlign w:val="bottom"/>
            <w:hideMark/>
          </w:tcPr>
          <w:p w14:paraId="78B07253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</w:rPr>
            </w:pPr>
            <w:r w:rsidRPr="002C5824">
              <w:rPr>
                <w:rFonts w:ascii="Calibri" w:eastAsia="Times New Roman" w:hAnsi="Calibri" w:cs="Times New Roman"/>
                <w:color w:val="77787B"/>
              </w:rPr>
              <w:t> 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FED"/>
            <w:noWrap/>
            <w:vAlign w:val="bottom"/>
            <w:hideMark/>
          </w:tcPr>
          <w:p w14:paraId="241ED975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</w:rPr>
            </w:pPr>
            <w:r w:rsidRPr="002C5824">
              <w:rPr>
                <w:rFonts w:ascii="Calibri" w:eastAsia="Times New Roman" w:hAnsi="Calibri" w:cs="Times New Roman"/>
                <w:color w:val="77787B"/>
              </w:rPr>
              <w:t> </w:t>
            </w:r>
          </w:p>
        </w:tc>
      </w:tr>
      <w:tr w:rsidR="002C5824" w:rsidRPr="002C5824" w14:paraId="29123ED6" w14:textId="77777777" w:rsidTr="001F707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9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CFBEA"/>
            <w:vAlign w:val="center"/>
            <w:hideMark/>
          </w:tcPr>
          <w:p w14:paraId="7EDE1681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  <w:t xml:space="preserve">Sponsor/Champion:  </w:t>
            </w:r>
            <w:r w:rsidRPr="002C5824">
              <w:rPr>
                <w:rFonts w:ascii="Calibri" w:eastAsia="Times New Roman" w:hAnsi="Calibri" w:cs="Times New Roman"/>
                <w:color w:val="77787B"/>
                <w:sz w:val="18"/>
                <w:szCs w:val="18"/>
              </w:rPr>
              <w:t>Provides overall direction on the project.</w:t>
            </w:r>
          </w:p>
        </w:tc>
      </w:tr>
      <w:tr w:rsidR="002C5824" w:rsidRPr="002C5824" w14:paraId="2B3AF614" w14:textId="77777777" w:rsidTr="00C247F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67D7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  <w:t>Name</w:t>
            </w:r>
          </w:p>
        </w:tc>
        <w:tc>
          <w:tcPr>
            <w:tcW w:w="54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839E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  <w:t>Title/Role</w:t>
            </w:r>
          </w:p>
        </w:tc>
      </w:tr>
      <w:tr w:rsidR="002C5824" w:rsidRPr="002C5824" w14:paraId="3E738E1C" w14:textId="77777777" w:rsidTr="00C247F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2127" w14:textId="0C884E4F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> </w:t>
            </w:r>
            <w:r w:rsidR="00567263"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>Angie Lorts</w:t>
            </w:r>
          </w:p>
        </w:tc>
        <w:tc>
          <w:tcPr>
            <w:tcW w:w="54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9E5F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</w:p>
        </w:tc>
      </w:tr>
      <w:tr w:rsidR="002C5824" w:rsidRPr="002C5824" w14:paraId="0B693991" w14:textId="77777777" w:rsidTr="00C247F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9BB7" w14:textId="7F1EF4DA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> </w:t>
            </w:r>
            <w:r w:rsidR="00235960"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 xml:space="preserve">David Rosenthal </w:t>
            </w:r>
          </w:p>
        </w:tc>
        <w:tc>
          <w:tcPr>
            <w:tcW w:w="54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A9A0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</w:p>
        </w:tc>
      </w:tr>
      <w:tr w:rsidR="002C5824" w:rsidRPr="002C5824" w14:paraId="3FFCF0EF" w14:textId="77777777" w:rsidTr="001F707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9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CFBEA"/>
            <w:vAlign w:val="center"/>
            <w:hideMark/>
          </w:tcPr>
          <w:p w14:paraId="5ED22C5E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  <w:t>Team Leader:</w:t>
            </w:r>
            <w:r w:rsidRPr="002C5824">
              <w:rPr>
                <w:rFonts w:ascii="Arial" w:eastAsia="Times New Roman" w:hAnsi="Arial" w:cs="Arial"/>
                <w:color w:val="77787B"/>
                <w:sz w:val="20"/>
                <w:szCs w:val="20"/>
              </w:rPr>
              <w:t xml:space="preserve"> </w:t>
            </w:r>
            <w:r w:rsidRPr="002C5824"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 xml:space="preserve"> Leads the team and provides guidance on scope of the project.</w:t>
            </w:r>
          </w:p>
        </w:tc>
      </w:tr>
      <w:tr w:rsidR="002C5824" w:rsidRPr="002C5824" w14:paraId="65AF2CEC" w14:textId="77777777" w:rsidTr="00C247F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D20B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  <w:t>Name</w:t>
            </w:r>
          </w:p>
        </w:tc>
        <w:tc>
          <w:tcPr>
            <w:tcW w:w="54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EC4D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  <w:t>Title/Role</w:t>
            </w:r>
          </w:p>
        </w:tc>
      </w:tr>
      <w:tr w:rsidR="002C5824" w:rsidRPr="002C5824" w14:paraId="5D0E2E25" w14:textId="77777777" w:rsidTr="00C247F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499B" w14:textId="37E041C9" w:rsidR="00C247FE" w:rsidRPr="002C5824" w:rsidRDefault="00213A2B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>Chet Villa</w:t>
            </w:r>
          </w:p>
        </w:tc>
        <w:tc>
          <w:tcPr>
            <w:tcW w:w="54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7A0E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> </w:t>
            </w:r>
          </w:p>
        </w:tc>
      </w:tr>
      <w:tr w:rsidR="002C5824" w:rsidRPr="002C5824" w14:paraId="4E057E96" w14:textId="77777777" w:rsidTr="00C247F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3117" w14:textId="5D4A35B4" w:rsidR="00C247FE" w:rsidRPr="002C5824" w:rsidRDefault="009F625C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lastRenderedPageBreak/>
              <w:t>Christina VanderPluym</w:t>
            </w:r>
          </w:p>
        </w:tc>
        <w:tc>
          <w:tcPr>
            <w:tcW w:w="54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E533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>  </w:t>
            </w:r>
          </w:p>
        </w:tc>
      </w:tr>
      <w:tr w:rsidR="002C5824" w:rsidRPr="002C5824" w14:paraId="5CB5246F" w14:textId="77777777" w:rsidTr="00C247F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2F03" w14:textId="7E7AE43D" w:rsidR="00C247FE" w:rsidRPr="002C5824" w:rsidRDefault="009F625C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 xml:space="preserve">Rob Gajarski </w:t>
            </w:r>
          </w:p>
        </w:tc>
        <w:tc>
          <w:tcPr>
            <w:tcW w:w="54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5CDC" w14:textId="4B930241" w:rsidR="009F625C" w:rsidRPr="002C5824" w:rsidRDefault="009F625C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</w:p>
        </w:tc>
      </w:tr>
      <w:tr w:rsidR="009F625C" w:rsidRPr="002C5824" w14:paraId="72D688D1" w14:textId="77777777" w:rsidTr="00C247F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FFBA" w14:textId="6A99FCE5" w:rsidR="009F625C" w:rsidRDefault="009F625C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>Jenna Murray</w:t>
            </w:r>
          </w:p>
        </w:tc>
        <w:tc>
          <w:tcPr>
            <w:tcW w:w="54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53B9" w14:textId="77777777" w:rsidR="009F625C" w:rsidRPr="002C5824" w:rsidRDefault="009F625C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</w:p>
        </w:tc>
      </w:tr>
      <w:tr w:rsidR="009F625C" w:rsidRPr="002C5824" w14:paraId="13C99CCA" w14:textId="77777777" w:rsidTr="00C247F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487D" w14:textId="30B5573B" w:rsidR="009F625C" w:rsidRDefault="009F625C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>Mary Me</w:t>
            </w:r>
            <w:r w:rsidR="007D7F97"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>hegan</w:t>
            </w:r>
          </w:p>
        </w:tc>
        <w:tc>
          <w:tcPr>
            <w:tcW w:w="54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B6F5" w14:textId="77777777" w:rsidR="009F625C" w:rsidRPr="002C5824" w:rsidRDefault="009F625C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</w:p>
        </w:tc>
      </w:tr>
      <w:tr w:rsidR="002C5824" w:rsidRPr="002C5824" w14:paraId="394032F0" w14:textId="77777777" w:rsidTr="001F707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9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CFBEA"/>
            <w:vAlign w:val="center"/>
            <w:hideMark/>
          </w:tcPr>
          <w:p w14:paraId="2C439F3A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</w:pPr>
            <w:r w:rsidRPr="002C5824">
              <w:rPr>
                <w:color w:val="77787B"/>
              </w:rPr>
              <w:br w:type="page"/>
            </w:r>
            <w:r w:rsidRPr="002C5824"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  <w:t>Project Support</w:t>
            </w:r>
            <w:r w:rsidRPr="002C5824">
              <w:rPr>
                <w:color w:val="77787B"/>
              </w:rPr>
              <w:t xml:space="preserve"> (</w:t>
            </w:r>
            <w:r w:rsidRPr="002C5824"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  <w:t xml:space="preserve">QIC/QOM/Data Analytics/Project Manager Support):  </w:t>
            </w:r>
            <w:r w:rsidRPr="002C5824">
              <w:rPr>
                <w:rFonts w:ascii="Calibri" w:eastAsia="Times New Roman" w:hAnsi="Calibri" w:cs="Times New Roman"/>
                <w:bCs/>
                <w:color w:val="77787B"/>
                <w:sz w:val="18"/>
                <w:szCs w:val="18"/>
              </w:rPr>
              <w:t xml:space="preserve">Leads in the planning &amp; development of the project; manages the project to scope and/or </w:t>
            </w:r>
            <w:r w:rsidRPr="002C5824">
              <w:rPr>
                <w:rFonts w:ascii="Calibri" w:eastAsia="Times New Roman" w:hAnsi="Calibri" w:cs="Times New Roman"/>
                <w:color w:val="77787B"/>
                <w:sz w:val="18"/>
                <w:szCs w:val="18"/>
              </w:rPr>
              <w:t>provides data analysis and reporting expertise for the project.</w:t>
            </w:r>
          </w:p>
        </w:tc>
      </w:tr>
      <w:tr w:rsidR="002C5824" w:rsidRPr="002C5824" w14:paraId="3107003B" w14:textId="77777777" w:rsidTr="00C247F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E3DF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  <w:t>Name</w:t>
            </w:r>
          </w:p>
        </w:tc>
        <w:tc>
          <w:tcPr>
            <w:tcW w:w="54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D52D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  <w:t>Title/Role</w:t>
            </w:r>
          </w:p>
        </w:tc>
      </w:tr>
      <w:tr w:rsidR="002C5824" w:rsidRPr="002C5824" w14:paraId="16930CAD" w14:textId="77777777" w:rsidTr="00C247F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ABF3" w14:textId="170B6A4A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 xml:space="preserve">Lauren </w:t>
            </w:r>
            <w:r w:rsidR="00235960"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 xml:space="preserve">Smyth </w:t>
            </w:r>
          </w:p>
        </w:tc>
        <w:tc>
          <w:tcPr>
            <w:tcW w:w="54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8548" w14:textId="5491F97D" w:rsidR="00C247FE" w:rsidRPr="002C5824" w:rsidRDefault="007D7F97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>Program</w:t>
            </w:r>
            <w:r w:rsidR="00C247FE" w:rsidRPr="002C5824"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 xml:space="preserve"> Manager</w:t>
            </w:r>
          </w:p>
        </w:tc>
      </w:tr>
      <w:tr w:rsidR="002C5824" w:rsidRPr="002C5824" w14:paraId="0AD33CA9" w14:textId="77777777" w:rsidTr="00C247F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0372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>Paige Krack</w:t>
            </w:r>
          </w:p>
        </w:tc>
        <w:tc>
          <w:tcPr>
            <w:tcW w:w="54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E189" w14:textId="0FF4239D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 xml:space="preserve">Quality Improvement </w:t>
            </w:r>
            <w:r w:rsidR="007D7F97"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>Specialist</w:t>
            </w:r>
          </w:p>
        </w:tc>
      </w:tr>
      <w:tr w:rsidR="002C5824" w:rsidRPr="002C5824" w14:paraId="315455F5" w14:textId="77777777" w:rsidTr="00C247F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C47B" w14:textId="2152E3E8" w:rsidR="00C247FE" w:rsidRPr="002C5824" w:rsidRDefault="00235960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 xml:space="preserve">Chloe Connelly </w:t>
            </w:r>
            <w:r w:rsidR="00C247FE" w:rsidRPr="002C5824"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 xml:space="preserve"> </w:t>
            </w:r>
          </w:p>
        </w:tc>
        <w:tc>
          <w:tcPr>
            <w:tcW w:w="54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9F83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>Data Analyst</w:t>
            </w:r>
          </w:p>
        </w:tc>
      </w:tr>
      <w:tr w:rsidR="002C5824" w:rsidRPr="002C5824" w14:paraId="45DCC36B" w14:textId="77777777" w:rsidTr="00C247F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6B07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</w:p>
        </w:tc>
        <w:tc>
          <w:tcPr>
            <w:tcW w:w="54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A8E9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</w:p>
        </w:tc>
      </w:tr>
      <w:tr w:rsidR="002C5824" w:rsidRPr="002C5824" w14:paraId="7E60317C" w14:textId="77777777" w:rsidTr="00C247F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B25E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</w:p>
        </w:tc>
        <w:tc>
          <w:tcPr>
            <w:tcW w:w="54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9977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</w:p>
        </w:tc>
      </w:tr>
      <w:tr w:rsidR="002C5824" w:rsidRPr="002C5824" w14:paraId="70E2B445" w14:textId="77777777" w:rsidTr="001F707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9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CFBEA"/>
            <w:vAlign w:val="center"/>
            <w:hideMark/>
          </w:tcPr>
          <w:p w14:paraId="4B575849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</w:pPr>
            <w:r w:rsidRPr="002C5824">
              <w:rPr>
                <w:color w:val="77787B"/>
              </w:rPr>
              <w:br w:type="page"/>
            </w:r>
            <w:r w:rsidRPr="002C5824"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  <w:t>Team Members:</w:t>
            </w:r>
            <w:r w:rsidRPr="002C5824">
              <w:rPr>
                <w:rFonts w:ascii="Arial" w:eastAsia="Times New Roman" w:hAnsi="Arial" w:cs="Arial"/>
                <w:color w:val="77787B"/>
                <w:sz w:val="20"/>
                <w:szCs w:val="20"/>
              </w:rPr>
              <w:t xml:space="preserve">  </w:t>
            </w:r>
            <w:r w:rsidRPr="002C5824">
              <w:rPr>
                <w:rFonts w:ascii="Calibri" w:eastAsia="Times New Roman" w:hAnsi="Calibri" w:cs="Times New Roman"/>
                <w:color w:val="77787B"/>
                <w:sz w:val="18"/>
                <w:szCs w:val="18"/>
              </w:rPr>
              <w:t>Works toward the deliverables of the project.</w:t>
            </w:r>
          </w:p>
        </w:tc>
      </w:tr>
      <w:tr w:rsidR="002C5824" w:rsidRPr="002C5824" w14:paraId="4841C105" w14:textId="77777777" w:rsidTr="00C247F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AD68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  <w:t>Name</w:t>
            </w:r>
          </w:p>
        </w:tc>
        <w:tc>
          <w:tcPr>
            <w:tcW w:w="54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4FD0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  <w:t>Title/Role</w:t>
            </w:r>
          </w:p>
        </w:tc>
      </w:tr>
      <w:tr w:rsidR="002C5824" w:rsidRPr="002C5824" w14:paraId="63B354EE" w14:textId="77777777" w:rsidTr="00C247F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AA38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> </w:t>
            </w:r>
          </w:p>
        </w:tc>
        <w:tc>
          <w:tcPr>
            <w:tcW w:w="54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F22C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>  </w:t>
            </w:r>
          </w:p>
        </w:tc>
      </w:tr>
      <w:tr w:rsidR="002C5824" w:rsidRPr="002C5824" w14:paraId="4BE70C24" w14:textId="77777777" w:rsidTr="00C247F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0B38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> </w:t>
            </w:r>
          </w:p>
        </w:tc>
        <w:tc>
          <w:tcPr>
            <w:tcW w:w="54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5E9B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>  </w:t>
            </w:r>
          </w:p>
        </w:tc>
      </w:tr>
      <w:tr w:rsidR="002C5824" w:rsidRPr="002C5824" w14:paraId="4368B1EB" w14:textId="77777777" w:rsidTr="00C247F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A4E1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> </w:t>
            </w:r>
          </w:p>
        </w:tc>
        <w:tc>
          <w:tcPr>
            <w:tcW w:w="54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49D8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> </w:t>
            </w:r>
          </w:p>
        </w:tc>
      </w:tr>
      <w:tr w:rsidR="002C5824" w:rsidRPr="002C5824" w14:paraId="41EC0753" w14:textId="77777777" w:rsidTr="00C247F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6508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> </w:t>
            </w:r>
          </w:p>
        </w:tc>
        <w:tc>
          <w:tcPr>
            <w:tcW w:w="54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A385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> </w:t>
            </w:r>
          </w:p>
        </w:tc>
      </w:tr>
      <w:tr w:rsidR="002C5824" w:rsidRPr="002C5824" w14:paraId="14969D7C" w14:textId="77777777" w:rsidTr="00C247F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C51C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> </w:t>
            </w:r>
          </w:p>
        </w:tc>
        <w:tc>
          <w:tcPr>
            <w:tcW w:w="54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815C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> </w:t>
            </w:r>
          </w:p>
        </w:tc>
      </w:tr>
      <w:tr w:rsidR="002C5824" w:rsidRPr="002C5824" w14:paraId="1CF5E9B6" w14:textId="77777777" w:rsidTr="001F707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9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CFBEA"/>
            <w:vAlign w:val="center"/>
            <w:hideMark/>
          </w:tcPr>
          <w:p w14:paraId="712469A6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  <w:t>Family/Patient Representative:</w:t>
            </w:r>
          </w:p>
        </w:tc>
      </w:tr>
      <w:tr w:rsidR="002C5824" w:rsidRPr="002C5824" w14:paraId="75D6ABE9" w14:textId="77777777" w:rsidTr="00C247F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ADE1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  <w:t>Name</w:t>
            </w:r>
          </w:p>
        </w:tc>
        <w:tc>
          <w:tcPr>
            <w:tcW w:w="54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6483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  <w:t>Title/Role</w:t>
            </w:r>
          </w:p>
        </w:tc>
      </w:tr>
      <w:tr w:rsidR="002C5824" w:rsidRPr="002C5824" w14:paraId="79CAB8A2" w14:textId="77777777" w:rsidTr="00C247F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FDEF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> </w:t>
            </w:r>
          </w:p>
        </w:tc>
        <w:tc>
          <w:tcPr>
            <w:tcW w:w="54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9011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>  </w:t>
            </w:r>
          </w:p>
        </w:tc>
      </w:tr>
      <w:tr w:rsidR="002C5824" w:rsidRPr="002C5824" w14:paraId="3E13C0B9" w14:textId="77777777" w:rsidTr="00C247F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2499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> </w:t>
            </w:r>
          </w:p>
        </w:tc>
        <w:tc>
          <w:tcPr>
            <w:tcW w:w="54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E444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</w:p>
        </w:tc>
      </w:tr>
      <w:tr w:rsidR="002C5824" w:rsidRPr="002C5824" w14:paraId="0DF74688" w14:textId="77777777" w:rsidTr="001F707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9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FED"/>
            <w:vAlign w:val="center"/>
          </w:tcPr>
          <w:p w14:paraId="16D53FA4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  <w:sz w:val="18"/>
                <w:szCs w:val="18"/>
              </w:rPr>
            </w:pPr>
            <w:r w:rsidRPr="002C5824">
              <w:rPr>
                <w:rFonts w:ascii="Calibri" w:eastAsia="Times New Roman" w:hAnsi="Calibri" w:cs="Times New Roman"/>
                <w:b/>
                <w:bCs/>
                <w:color w:val="77787B"/>
              </w:rPr>
              <w:t>H.  Signatures</w:t>
            </w:r>
          </w:p>
        </w:tc>
      </w:tr>
      <w:tr w:rsidR="002C5824" w:rsidRPr="002C5824" w14:paraId="1DE81652" w14:textId="77777777" w:rsidTr="001F707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9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CFBEA"/>
            <w:vAlign w:val="center"/>
          </w:tcPr>
          <w:p w14:paraId="62597B9D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b/>
                <w:bCs/>
                <w:color w:val="77787B"/>
              </w:rPr>
            </w:pPr>
            <w:r w:rsidRPr="002C5824"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  <w:t>Sponsor/Champion:</w:t>
            </w:r>
          </w:p>
        </w:tc>
      </w:tr>
      <w:tr w:rsidR="002C5824" w:rsidRPr="002C5824" w14:paraId="0F379E2E" w14:textId="77777777" w:rsidTr="00C247F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D0AEC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  <w:t>Name</w:t>
            </w:r>
          </w:p>
        </w:tc>
        <w:tc>
          <w:tcPr>
            <w:tcW w:w="27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8F658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  <w:t>Signature</w:t>
            </w:r>
          </w:p>
        </w:tc>
        <w:tc>
          <w:tcPr>
            <w:tcW w:w="26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5F7C7C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  <w:t>Date</w:t>
            </w:r>
          </w:p>
        </w:tc>
      </w:tr>
      <w:tr w:rsidR="002C5824" w:rsidRPr="002C5824" w14:paraId="26DD35D2" w14:textId="77777777" w:rsidTr="00C247F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BC0B39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</w:p>
        </w:tc>
        <w:tc>
          <w:tcPr>
            <w:tcW w:w="27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7729B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> </w:t>
            </w:r>
          </w:p>
        </w:tc>
        <w:tc>
          <w:tcPr>
            <w:tcW w:w="26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C48989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> </w:t>
            </w:r>
          </w:p>
        </w:tc>
      </w:tr>
      <w:tr w:rsidR="002C5824" w:rsidRPr="002C5824" w14:paraId="5F0D0071" w14:textId="77777777" w:rsidTr="00C247F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863E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</w:p>
        </w:tc>
        <w:tc>
          <w:tcPr>
            <w:tcW w:w="27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C0E7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> </w:t>
            </w:r>
          </w:p>
        </w:tc>
        <w:tc>
          <w:tcPr>
            <w:tcW w:w="26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D4996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> </w:t>
            </w:r>
          </w:p>
        </w:tc>
      </w:tr>
      <w:tr w:rsidR="002C5824" w:rsidRPr="002C5824" w14:paraId="39A666E9" w14:textId="77777777" w:rsidTr="00C247F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E01F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</w:p>
        </w:tc>
        <w:tc>
          <w:tcPr>
            <w:tcW w:w="27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BC69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> </w:t>
            </w:r>
          </w:p>
        </w:tc>
        <w:tc>
          <w:tcPr>
            <w:tcW w:w="26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8D600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> </w:t>
            </w:r>
          </w:p>
        </w:tc>
      </w:tr>
      <w:tr w:rsidR="002C5824" w:rsidRPr="002C5824" w14:paraId="4A887377" w14:textId="77777777" w:rsidTr="001F707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9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CFBEA"/>
            <w:vAlign w:val="center"/>
          </w:tcPr>
          <w:p w14:paraId="3FC6D93B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b/>
                <w:bCs/>
                <w:color w:val="77787B"/>
              </w:rPr>
            </w:pPr>
            <w:r w:rsidRPr="002C5824"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  <w:t>Team Leader</w:t>
            </w:r>
            <w:r w:rsidRPr="002C5824">
              <w:rPr>
                <w:rFonts w:ascii="Calibri" w:eastAsia="Times New Roman" w:hAnsi="Calibri" w:cs="Times New Roman"/>
                <w:b/>
                <w:bCs/>
                <w:color w:val="77787B"/>
              </w:rPr>
              <w:t>:</w:t>
            </w:r>
          </w:p>
        </w:tc>
      </w:tr>
      <w:tr w:rsidR="002C5824" w:rsidRPr="002C5824" w14:paraId="63E2ADF8" w14:textId="77777777" w:rsidTr="00C247F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27D8F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  <w:t>Name</w:t>
            </w:r>
          </w:p>
        </w:tc>
        <w:tc>
          <w:tcPr>
            <w:tcW w:w="27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7D548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  <w:t>Signature</w:t>
            </w:r>
          </w:p>
        </w:tc>
        <w:tc>
          <w:tcPr>
            <w:tcW w:w="26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9DE839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b/>
                <w:bCs/>
                <w:color w:val="77787B"/>
                <w:sz w:val="20"/>
                <w:szCs w:val="20"/>
              </w:rPr>
              <w:t>Date</w:t>
            </w:r>
          </w:p>
        </w:tc>
      </w:tr>
      <w:tr w:rsidR="002C5824" w:rsidRPr="002C5824" w14:paraId="553F7D01" w14:textId="77777777" w:rsidTr="00C247F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38E614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</w:p>
        </w:tc>
        <w:tc>
          <w:tcPr>
            <w:tcW w:w="27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F3EB8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> </w:t>
            </w:r>
          </w:p>
        </w:tc>
        <w:tc>
          <w:tcPr>
            <w:tcW w:w="26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75EE2F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> </w:t>
            </w:r>
          </w:p>
        </w:tc>
      </w:tr>
      <w:tr w:rsidR="002C5824" w:rsidRPr="002C5824" w14:paraId="40C076B5" w14:textId="77777777" w:rsidTr="00C247F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79D5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</w:p>
        </w:tc>
        <w:tc>
          <w:tcPr>
            <w:tcW w:w="27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E4D9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> </w:t>
            </w:r>
          </w:p>
        </w:tc>
        <w:tc>
          <w:tcPr>
            <w:tcW w:w="26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15E6E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> </w:t>
            </w:r>
          </w:p>
        </w:tc>
      </w:tr>
      <w:tr w:rsidR="002C5824" w:rsidRPr="002C5824" w14:paraId="44AFA6F8" w14:textId="77777777" w:rsidTr="00C247F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C1F1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</w:p>
        </w:tc>
        <w:tc>
          <w:tcPr>
            <w:tcW w:w="27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F944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> </w:t>
            </w:r>
          </w:p>
        </w:tc>
        <w:tc>
          <w:tcPr>
            <w:tcW w:w="26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980D1" w14:textId="77777777" w:rsidR="00C247FE" w:rsidRPr="002C5824" w:rsidRDefault="00C247FE" w:rsidP="00562233">
            <w:pPr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</w:pPr>
            <w:r w:rsidRPr="002C5824">
              <w:rPr>
                <w:rFonts w:ascii="Calibri" w:eastAsia="Times New Roman" w:hAnsi="Calibri" w:cs="Times New Roman"/>
                <w:color w:val="77787B"/>
                <w:sz w:val="20"/>
                <w:szCs w:val="20"/>
              </w:rPr>
              <w:t> </w:t>
            </w:r>
          </w:p>
        </w:tc>
      </w:tr>
    </w:tbl>
    <w:p w14:paraId="589F785D" w14:textId="77777777" w:rsidR="006631EA" w:rsidRPr="002C5824" w:rsidRDefault="006631EA" w:rsidP="006631EA">
      <w:pPr>
        <w:rPr>
          <w:rFonts w:ascii="Arial" w:eastAsia="Times New Roman" w:hAnsi="Arial" w:cs="Arial"/>
          <w:color w:val="77787B"/>
        </w:rPr>
      </w:pPr>
    </w:p>
    <w:sectPr w:rsidR="006631EA" w:rsidRPr="002C5824" w:rsidSect="00BE0470">
      <w:headerReference w:type="default" r:id="rId8"/>
      <w:footerReference w:type="default" r:id="rId9"/>
      <w:pgSz w:w="12240" w:h="15840"/>
      <w:pgMar w:top="28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098BD" w14:textId="77777777" w:rsidR="00F13883" w:rsidRDefault="00F13883" w:rsidP="001F67B8">
      <w:r>
        <w:separator/>
      </w:r>
    </w:p>
  </w:endnote>
  <w:endnote w:type="continuationSeparator" w:id="0">
    <w:p w14:paraId="07721A11" w14:textId="77777777" w:rsidR="00F13883" w:rsidRDefault="00F13883" w:rsidP="001F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74319" w14:textId="7B442699" w:rsidR="002947C8" w:rsidRPr="001D3595" w:rsidRDefault="006631EA">
    <w:pPr>
      <w:pStyle w:val="Footer"/>
      <w:rPr>
        <w:color w:val="77787B"/>
        <w:sz w:val="20"/>
        <w:szCs w:val="20"/>
      </w:rPr>
    </w:pPr>
    <w:r w:rsidRPr="001D3595">
      <w:rPr>
        <w:color w:val="77787B"/>
        <w:sz w:val="20"/>
        <w:szCs w:val="20"/>
      </w:rPr>
      <w:t xml:space="preserve">Revised </w:t>
    </w:r>
    <w:proofErr w:type="gramStart"/>
    <w:r w:rsidR="00235B3F" w:rsidRPr="001D3595">
      <w:rPr>
        <w:color w:val="77787B"/>
        <w:sz w:val="20"/>
        <w:szCs w:val="20"/>
      </w:rPr>
      <w:t>5/</w:t>
    </w:r>
    <w:r w:rsidR="00F54EC0">
      <w:rPr>
        <w:color w:val="77787B"/>
        <w:sz w:val="20"/>
        <w:szCs w:val="20"/>
      </w:rPr>
      <w:t>14</w:t>
    </w:r>
    <w:r w:rsidR="00235B3F" w:rsidRPr="001D3595">
      <w:rPr>
        <w:color w:val="77787B"/>
        <w:sz w:val="20"/>
        <w:szCs w:val="20"/>
      </w:rPr>
      <w:t>/19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EA2C9" w14:textId="77777777" w:rsidR="00F13883" w:rsidRDefault="00F13883" w:rsidP="001F67B8">
      <w:r>
        <w:separator/>
      </w:r>
    </w:p>
  </w:footnote>
  <w:footnote w:type="continuationSeparator" w:id="0">
    <w:p w14:paraId="44F915B8" w14:textId="77777777" w:rsidR="00F13883" w:rsidRDefault="00F13883" w:rsidP="001F6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0FC7C" w14:textId="1CDF1CB5" w:rsidR="002947C8" w:rsidRDefault="001012E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9BA6A9B" wp14:editId="20AB5308">
              <wp:simplePos x="0" y="0"/>
              <wp:positionH relativeFrom="column">
                <wp:posOffset>133350</wp:posOffset>
              </wp:positionH>
              <wp:positionV relativeFrom="paragraph">
                <wp:posOffset>104775</wp:posOffset>
              </wp:positionV>
              <wp:extent cx="4276725" cy="509270"/>
              <wp:effectExtent l="0" t="0" r="9525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725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5DC463" w14:textId="60B0D653" w:rsidR="00235B3F" w:rsidRPr="00F54EC0" w:rsidRDefault="00F54EC0">
                          <w:pPr>
                            <w:rPr>
                              <w:rFonts w:ascii="Arial" w:hAnsi="Arial" w:cs="Arial"/>
                              <w:color w:val="589095"/>
                              <w:sz w:val="56"/>
                            </w:rPr>
                          </w:pPr>
                          <w:r>
                            <w:rPr>
                              <w:rFonts w:ascii="Arial" w:hAnsi="Arial" w:cs="Arial"/>
                              <w:color w:val="589095"/>
                              <w:sz w:val="56"/>
                            </w:rPr>
                            <w:t>Project Charter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BA6A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.5pt;margin-top:8.25pt;width:336.75pt;height:40.1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68IAIAAB0EAAAOAAAAZHJzL2Uyb0RvYy54bWysU1Fv2yAQfp+0/4B4X+xYSdNYcaouXaZJ&#10;XTep7Q/AGMdowDEgsbNfvwOnadS9TeUBcdzdx3ffHaubQStyEM5LMBWdTnJKhOHQSLOr6PPT9tM1&#10;JT4w0zAFRlT0KDy9WX/8sOptKQroQDXCEQQxvuxtRbsQbJllnndCMz8BKww6W3CaBTTdLmsc6xFd&#10;q6zI86usB9dYB1x4j7d3o5OuE37bCh5+tK0XgaiKIreQdpf2Ou7ZesXKnWO2k/xEg/0HC82kwUfP&#10;UHcsMLJ38h8oLbkDD22YcNAZtK3kItWA1UzzN9U8dsyKVAuK4+1ZJv9+sPzh8NMR2VS0mC4oMUxj&#10;k57EEMhnGEgR9emtLzHs0WJgGPAa+5xq9fYe+C9PDGw6Znbi1jnoO8Ea5DeNmdlF6ojjI0jdf4cG&#10;n2H7AAloaJ2O4qEcBNGxT8dzbyIVjpezYnG1KOaUcPTN82WxSM3LWPmSbZ0PXwVoEg8Vddj7hM4O&#10;9z5ENqx8CYmPeVCy2UqlkuF29UY5cmA4J9u0UgFvwpQhfUWXc+QRswzE/DRCWgacYyV1Ra/zuMbJ&#10;imp8MU0KCUyq8YxMlDnJExUZtQlDPWBg1KyG5ohCORjnFf8XHjpwfyjpcVYr6n/vmROUqG8GxV5O&#10;Z7M43MmYzRcFGu7SU196mOEIVdFAyXjchPQhkg72FpuylUmvVyYnrjiDScbTf4lDfmmnqNdfvf4L&#10;AAD//wMAUEsDBBQABgAIAAAAIQCdmxNi3QAAAAgBAAAPAAAAZHJzL2Rvd25yZXYueG1sTI/NTsMw&#10;EITvSLyDtUjcqNOKBhriVBUVFw5IFCQ4uvHmR9hry3bT8PYsJ7jt7oxmv6m3s7NiwphGTwqWiwIE&#10;UuvNSL2C97enm3sQKWsy2npCBd+YYNtcXtS6Mv5Mrzgdci84hFKlFQw5h0rK1A7odFr4gMRa56PT&#10;mdfYSxP1mcOdlauiKKXTI/GHQQd8HLD9Opycgg83jGYfXz47Y6f9c7dbhzkGpa6v5t0DiIxz/jPD&#10;Lz6jQ8NMR38ik4RVsFpylcz3cg2C9XJzy8NRwaa8A9nU8n+B5gcAAP//AwBQSwECLQAUAAYACAAA&#10;ACEAtoM4kv4AAADhAQAAEwAAAAAAAAAAAAAAAAAAAAAAW0NvbnRlbnRfVHlwZXNdLnhtbFBLAQIt&#10;ABQABgAIAAAAIQA4/SH/1gAAAJQBAAALAAAAAAAAAAAAAAAAAC8BAABfcmVscy8ucmVsc1BLAQIt&#10;ABQABgAIAAAAIQDWvS68IAIAAB0EAAAOAAAAAAAAAAAAAAAAAC4CAABkcnMvZTJvRG9jLnhtbFBL&#10;AQItABQABgAIAAAAIQCdmxNi3QAAAAgBAAAPAAAAAAAAAAAAAAAAAHoEAABkcnMvZG93bnJldi54&#10;bWxQSwUGAAAAAAQABADzAAAAhAUAAAAA&#10;" stroked="f">
              <v:textbox style="mso-fit-shape-to-text:t">
                <w:txbxContent>
                  <w:p w14:paraId="535DC463" w14:textId="60B0D653" w:rsidR="00235B3F" w:rsidRPr="00F54EC0" w:rsidRDefault="00F54EC0">
                    <w:pPr>
                      <w:rPr>
                        <w:rFonts w:ascii="Arial" w:hAnsi="Arial" w:cs="Arial"/>
                        <w:color w:val="589095"/>
                        <w:sz w:val="56"/>
                      </w:rPr>
                    </w:pPr>
                    <w:r>
                      <w:rPr>
                        <w:rFonts w:ascii="Arial" w:hAnsi="Arial" w:cs="Arial"/>
                        <w:color w:val="589095"/>
                        <w:sz w:val="56"/>
                      </w:rPr>
                      <w:t>Project Charter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947C8">
      <w:rPr>
        <w:noProof/>
      </w:rPr>
      <w:drawing>
        <wp:anchor distT="0" distB="0" distL="114300" distR="114300" simplePos="0" relativeHeight="251656704" behindDoc="1" locked="0" layoutInCell="1" allowOverlap="1" wp14:anchorId="24A3B39A" wp14:editId="2817535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ckgrd_D&amp;P2mtg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3519C"/>
    <w:multiLevelType w:val="hybridMultilevel"/>
    <w:tmpl w:val="269C9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E0817"/>
    <w:multiLevelType w:val="hybridMultilevel"/>
    <w:tmpl w:val="10B0A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379A9"/>
    <w:multiLevelType w:val="hybridMultilevel"/>
    <w:tmpl w:val="ADDC5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0265F"/>
    <w:multiLevelType w:val="hybridMultilevel"/>
    <w:tmpl w:val="72DCE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F6AA5"/>
    <w:multiLevelType w:val="hybridMultilevel"/>
    <w:tmpl w:val="14346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96463"/>
    <w:multiLevelType w:val="hybridMultilevel"/>
    <w:tmpl w:val="A43E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E568E"/>
    <w:multiLevelType w:val="hybridMultilevel"/>
    <w:tmpl w:val="BCCEC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9614C"/>
    <w:multiLevelType w:val="hybridMultilevel"/>
    <w:tmpl w:val="D038A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D5984"/>
    <w:multiLevelType w:val="hybridMultilevel"/>
    <w:tmpl w:val="CDCEF3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65CD1"/>
    <w:multiLevelType w:val="hybridMultilevel"/>
    <w:tmpl w:val="318E6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906F5"/>
    <w:multiLevelType w:val="hybridMultilevel"/>
    <w:tmpl w:val="2C24C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064F1"/>
    <w:multiLevelType w:val="hybridMultilevel"/>
    <w:tmpl w:val="2B68C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5C415E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25E42"/>
    <w:multiLevelType w:val="hybridMultilevel"/>
    <w:tmpl w:val="9A10C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32E59"/>
    <w:multiLevelType w:val="hybridMultilevel"/>
    <w:tmpl w:val="93CCA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A36D5"/>
    <w:multiLevelType w:val="hybridMultilevel"/>
    <w:tmpl w:val="8C2E2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114F8"/>
    <w:multiLevelType w:val="hybridMultilevel"/>
    <w:tmpl w:val="4CE2E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25DB2"/>
    <w:multiLevelType w:val="hybridMultilevel"/>
    <w:tmpl w:val="7696E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0D031F"/>
    <w:multiLevelType w:val="hybridMultilevel"/>
    <w:tmpl w:val="B7F2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92F54"/>
    <w:multiLevelType w:val="hybridMultilevel"/>
    <w:tmpl w:val="DD36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D7B7A"/>
    <w:multiLevelType w:val="hybridMultilevel"/>
    <w:tmpl w:val="E5941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A4B2D"/>
    <w:multiLevelType w:val="hybridMultilevel"/>
    <w:tmpl w:val="A3265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B6CD5"/>
    <w:multiLevelType w:val="hybridMultilevel"/>
    <w:tmpl w:val="E44A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F20F8"/>
    <w:multiLevelType w:val="hybridMultilevel"/>
    <w:tmpl w:val="F5DC86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61B9C"/>
    <w:multiLevelType w:val="hybridMultilevel"/>
    <w:tmpl w:val="F9C23C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2F31A5"/>
    <w:multiLevelType w:val="hybridMultilevel"/>
    <w:tmpl w:val="992A8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73B49"/>
    <w:multiLevelType w:val="hybridMultilevel"/>
    <w:tmpl w:val="CC486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280F6B"/>
    <w:multiLevelType w:val="hybridMultilevel"/>
    <w:tmpl w:val="77766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55C67"/>
    <w:multiLevelType w:val="hybridMultilevel"/>
    <w:tmpl w:val="4D0AF0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94CE5"/>
    <w:multiLevelType w:val="hybridMultilevel"/>
    <w:tmpl w:val="817AA45A"/>
    <w:lvl w:ilvl="0" w:tplc="8BFCEC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CA71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2CA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9E54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4C06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469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AE7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B2D4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D803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BDF68F7"/>
    <w:multiLevelType w:val="hybridMultilevel"/>
    <w:tmpl w:val="367E0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06057"/>
    <w:multiLevelType w:val="hybridMultilevel"/>
    <w:tmpl w:val="62C22F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F0999"/>
    <w:multiLevelType w:val="hybridMultilevel"/>
    <w:tmpl w:val="AEAEC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AD74C2"/>
    <w:multiLevelType w:val="hybridMultilevel"/>
    <w:tmpl w:val="8278B7B0"/>
    <w:lvl w:ilvl="0" w:tplc="725CC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5"/>
  </w:num>
  <w:num w:numId="4">
    <w:abstractNumId w:val="9"/>
  </w:num>
  <w:num w:numId="5">
    <w:abstractNumId w:val="23"/>
  </w:num>
  <w:num w:numId="6">
    <w:abstractNumId w:val="8"/>
  </w:num>
  <w:num w:numId="7">
    <w:abstractNumId w:val="30"/>
  </w:num>
  <w:num w:numId="8">
    <w:abstractNumId w:val="27"/>
  </w:num>
  <w:num w:numId="9">
    <w:abstractNumId w:val="22"/>
  </w:num>
  <w:num w:numId="10">
    <w:abstractNumId w:val="16"/>
  </w:num>
  <w:num w:numId="11">
    <w:abstractNumId w:val="25"/>
  </w:num>
  <w:num w:numId="12">
    <w:abstractNumId w:val="32"/>
  </w:num>
  <w:num w:numId="13">
    <w:abstractNumId w:val="19"/>
  </w:num>
  <w:num w:numId="14">
    <w:abstractNumId w:val="13"/>
  </w:num>
  <w:num w:numId="15">
    <w:abstractNumId w:val="2"/>
  </w:num>
  <w:num w:numId="16">
    <w:abstractNumId w:val="15"/>
  </w:num>
  <w:num w:numId="17">
    <w:abstractNumId w:val="29"/>
  </w:num>
  <w:num w:numId="18">
    <w:abstractNumId w:val="0"/>
  </w:num>
  <w:num w:numId="19">
    <w:abstractNumId w:val="12"/>
  </w:num>
  <w:num w:numId="20">
    <w:abstractNumId w:val="1"/>
  </w:num>
  <w:num w:numId="21">
    <w:abstractNumId w:val="4"/>
  </w:num>
  <w:num w:numId="22">
    <w:abstractNumId w:val="17"/>
  </w:num>
  <w:num w:numId="23">
    <w:abstractNumId w:val="10"/>
  </w:num>
  <w:num w:numId="24">
    <w:abstractNumId w:val="6"/>
  </w:num>
  <w:num w:numId="25">
    <w:abstractNumId w:val="24"/>
  </w:num>
  <w:num w:numId="26">
    <w:abstractNumId w:val="3"/>
  </w:num>
  <w:num w:numId="27">
    <w:abstractNumId w:val="26"/>
  </w:num>
  <w:num w:numId="28">
    <w:abstractNumId w:val="18"/>
  </w:num>
  <w:num w:numId="29">
    <w:abstractNumId w:val="7"/>
  </w:num>
  <w:num w:numId="30">
    <w:abstractNumId w:val="31"/>
  </w:num>
  <w:num w:numId="31">
    <w:abstractNumId w:val="14"/>
  </w:num>
  <w:num w:numId="32">
    <w:abstractNumId w:val="21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429"/>
    <w:rsid w:val="00011448"/>
    <w:rsid w:val="00023401"/>
    <w:rsid w:val="000611DA"/>
    <w:rsid w:val="000B2AC9"/>
    <w:rsid w:val="001012E8"/>
    <w:rsid w:val="00110B03"/>
    <w:rsid w:val="001136EA"/>
    <w:rsid w:val="00133202"/>
    <w:rsid w:val="001808E0"/>
    <w:rsid w:val="001D133D"/>
    <w:rsid w:val="001D3595"/>
    <w:rsid w:val="001F67B8"/>
    <w:rsid w:val="001F7072"/>
    <w:rsid w:val="00213A2B"/>
    <w:rsid w:val="002315C2"/>
    <w:rsid w:val="00235960"/>
    <w:rsid w:val="00235B3F"/>
    <w:rsid w:val="00250E48"/>
    <w:rsid w:val="00255F6A"/>
    <w:rsid w:val="00275895"/>
    <w:rsid w:val="002947C8"/>
    <w:rsid w:val="002C5824"/>
    <w:rsid w:val="002C6B3A"/>
    <w:rsid w:val="002E5301"/>
    <w:rsid w:val="003C2A8D"/>
    <w:rsid w:val="003D2A5B"/>
    <w:rsid w:val="003E3594"/>
    <w:rsid w:val="003F03C0"/>
    <w:rsid w:val="0041226A"/>
    <w:rsid w:val="00424A12"/>
    <w:rsid w:val="00441135"/>
    <w:rsid w:val="00461012"/>
    <w:rsid w:val="00461879"/>
    <w:rsid w:val="00463344"/>
    <w:rsid w:val="004B1A62"/>
    <w:rsid w:val="004E46BE"/>
    <w:rsid w:val="004F3E56"/>
    <w:rsid w:val="0051656E"/>
    <w:rsid w:val="00520CC6"/>
    <w:rsid w:val="0053081D"/>
    <w:rsid w:val="00544767"/>
    <w:rsid w:val="005478D5"/>
    <w:rsid w:val="00554FC0"/>
    <w:rsid w:val="00567263"/>
    <w:rsid w:val="00574F49"/>
    <w:rsid w:val="005876D4"/>
    <w:rsid w:val="005D70C1"/>
    <w:rsid w:val="005F413A"/>
    <w:rsid w:val="006105DB"/>
    <w:rsid w:val="00641C5F"/>
    <w:rsid w:val="006458CE"/>
    <w:rsid w:val="006631EA"/>
    <w:rsid w:val="00684905"/>
    <w:rsid w:val="006E5365"/>
    <w:rsid w:val="00747306"/>
    <w:rsid w:val="00755E1A"/>
    <w:rsid w:val="007575DC"/>
    <w:rsid w:val="0077553F"/>
    <w:rsid w:val="00792FC5"/>
    <w:rsid w:val="007C7746"/>
    <w:rsid w:val="007C79E3"/>
    <w:rsid w:val="007D209A"/>
    <w:rsid w:val="007D7348"/>
    <w:rsid w:val="007D7F97"/>
    <w:rsid w:val="00813AD8"/>
    <w:rsid w:val="00835DF2"/>
    <w:rsid w:val="0084256D"/>
    <w:rsid w:val="00853DAF"/>
    <w:rsid w:val="00862319"/>
    <w:rsid w:val="008977B5"/>
    <w:rsid w:val="008D0905"/>
    <w:rsid w:val="008F6B1C"/>
    <w:rsid w:val="00901F3B"/>
    <w:rsid w:val="00934E9E"/>
    <w:rsid w:val="009850DC"/>
    <w:rsid w:val="0098757F"/>
    <w:rsid w:val="009912CB"/>
    <w:rsid w:val="009B5B8B"/>
    <w:rsid w:val="009F625C"/>
    <w:rsid w:val="00A133CC"/>
    <w:rsid w:val="00A17403"/>
    <w:rsid w:val="00A44419"/>
    <w:rsid w:val="00A53BBD"/>
    <w:rsid w:val="00A90248"/>
    <w:rsid w:val="00A90CE2"/>
    <w:rsid w:val="00A94084"/>
    <w:rsid w:val="00AB6C3D"/>
    <w:rsid w:val="00B111C2"/>
    <w:rsid w:val="00B92326"/>
    <w:rsid w:val="00B96B0E"/>
    <w:rsid w:val="00BA4202"/>
    <w:rsid w:val="00BB0539"/>
    <w:rsid w:val="00BC3AFD"/>
    <w:rsid w:val="00BE0470"/>
    <w:rsid w:val="00BE2E82"/>
    <w:rsid w:val="00BF7A70"/>
    <w:rsid w:val="00C11E4A"/>
    <w:rsid w:val="00C123FE"/>
    <w:rsid w:val="00C247FE"/>
    <w:rsid w:val="00C334A9"/>
    <w:rsid w:val="00C43F82"/>
    <w:rsid w:val="00C57251"/>
    <w:rsid w:val="00C670FA"/>
    <w:rsid w:val="00C83303"/>
    <w:rsid w:val="00C93FFD"/>
    <w:rsid w:val="00CC7F1D"/>
    <w:rsid w:val="00CF5C37"/>
    <w:rsid w:val="00CF6DCE"/>
    <w:rsid w:val="00D3639F"/>
    <w:rsid w:val="00D61CDC"/>
    <w:rsid w:val="00DB1AF6"/>
    <w:rsid w:val="00DF4840"/>
    <w:rsid w:val="00E21A89"/>
    <w:rsid w:val="00E9114F"/>
    <w:rsid w:val="00EA0A0A"/>
    <w:rsid w:val="00EB38F8"/>
    <w:rsid w:val="00EC044F"/>
    <w:rsid w:val="00EF2E71"/>
    <w:rsid w:val="00EF6BBF"/>
    <w:rsid w:val="00F13883"/>
    <w:rsid w:val="00F53166"/>
    <w:rsid w:val="00F54EC0"/>
    <w:rsid w:val="00F72DBC"/>
    <w:rsid w:val="00F83429"/>
    <w:rsid w:val="00F93D09"/>
    <w:rsid w:val="00F958D3"/>
    <w:rsid w:val="00FD23EE"/>
    <w:rsid w:val="00FD6C19"/>
    <w:rsid w:val="00FD7F1D"/>
    <w:rsid w:val="00FE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EB2A38"/>
  <w14:defaultImageDpi w14:val="32767"/>
  <w15:docId w15:val="{4F7CC48C-5761-4AF1-9044-695C4FB2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7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7B8"/>
  </w:style>
  <w:style w:type="paragraph" w:styleId="Footer">
    <w:name w:val="footer"/>
    <w:basedOn w:val="Normal"/>
    <w:link w:val="FooterChar"/>
    <w:uiPriority w:val="99"/>
    <w:unhideWhenUsed/>
    <w:rsid w:val="001F67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7B8"/>
  </w:style>
  <w:style w:type="paragraph" w:styleId="ListParagraph">
    <w:name w:val="List Paragraph"/>
    <w:basedOn w:val="Normal"/>
    <w:uiPriority w:val="34"/>
    <w:qFormat/>
    <w:rsid w:val="00835DF2"/>
    <w:pPr>
      <w:ind w:left="720"/>
      <w:contextualSpacing/>
    </w:pPr>
  </w:style>
  <w:style w:type="table" w:styleId="TableGrid">
    <w:name w:val="Table Grid"/>
    <w:basedOn w:val="TableNormal"/>
    <w:uiPriority w:val="39"/>
    <w:rsid w:val="00835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3D09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F93D09"/>
    <w:rPr>
      <w:color w:val="2B579A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235B3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B1AF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5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5C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83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24F5C-581A-474C-90CF-CA909566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Burkhart, Lauren</dc:creator>
  <cp:keywords/>
  <dc:description/>
  <cp:lastModifiedBy>Smyth, Lauren</cp:lastModifiedBy>
  <cp:revision>3</cp:revision>
  <cp:lastPrinted>2019-05-13T16:40:00Z</cp:lastPrinted>
  <dcterms:created xsi:type="dcterms:W3CDTF">2021-03-15T17:43:00Z</dcterms:created>
  <dcterms:modified xsi:type="dcterms:W3CDTF">2021-03-15T17:47:00Z</dcterms:modified>
</cp:coreProperties>
</file>